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E8" w:rsidRDefault="0052752C">
      <w:r>
        <w:rPr>
          <w:noProof/>
          <w:lang w:eastAsia="en-GB"/>
        </w:rPr>
        <mc:AlternateContent>
          <mc:Choice Requires="wps">
            <w:drawing>
              <wp:anchor distT="0" distB="0" distL="114300" distR="114300" simplePos="0" relativeHeight="251661312" behindDoc="0" locked="0" layoutInCell="1" allowOverlap="1" wp14:anchorId="08C3B9A1" wp14:editId="57B50BA9">
                <wp:simplePos x="0" y="0"/>
                <wp:positionH relativeFrom="margin">
                  <wp:align>right</wp:align>
                </wp:positionH>
                <wp:positionV relativeFrom="paragraph">
                  <wp:posOffset>-54611</wp:posOffset>
                </wp:positionV>
                <wp:extent cx="3887249" cy="3881755"/>
                <wp:effectExtent l="0" t="19050" r="0" b="4445"/>
                <wp:wrapNone/>
                <wp:docPr id="20" name="Pi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3221580">
                          <a:off x="0" y="0"/>
                          <a:ext cx="3887249" cy="3881755"/>
                        </a:xfrm>
                        <a:prstGeom prst="pie">
                          <a:avLst>
                            <a:gd name="adj1" fmla="val 1044898"/>
                            <a:gd name="adj2" fmla="val 13832353"/>
                          </a:avLst>
                        </a:prstGeom>
                        <a:solidFill>
                          <a:srgbClr val="FF0000"/>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FE7B09D" id="Pie 20" o:spid="_x0000_s1026" style="position:absolute;margin-left:254.9pt;margin-top:-4.3pt;width:306.1pt;height:305.65pt;rotation:-9151469fd;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887249,388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" path="m3797922,2522511c3549251,3313056,2825407,3858763,1995907,3881053,1166504,3903340,414385,3397416,123427,2621501,-167948,1844476,67532,968429,709395,441548l1943625,1940878r1854297,581633xe" fillcolor="red" stroked="f" strokeweight="1pt">
                <v:stroke joinstyle="miter"/>
                <v:path arrowok="t" o:connecttype="custom" o:connectlocs="3797922,2522511;1995907,3881053;123427,2621501;709395,441548;1943625,1940878;3797922,2522511" o:connectangles="0,0,0,0,0,0"/>
                <o:lock v:ext="edit" aspectratio="t"/>
                <w10:wrap anchorx="margin"/>
              </v:shape>
            </w:pict>
          </mc:Fallback>
        </mc:AlternateContent>
      </w:r>
      <w:r w:rsidR="0006369F" w:rsidRPr="00DC54F5">
        <w:rPr>
          <w:noProof/>
          <w:lang w:eastAsia="en-GB"/>
        </w:rPr>
        <mc:AlternateContent>
          <mc:Choice Requires="wps">
            <w:drawing>
              <wp:anchor distT="0" distB="0" distL="114300" distR="114300" simplePos="0" relativeHeight="251685888" behindDoc="0" locked="0" layoutInCell="1" allowOverlap="1" wp14:anchorId="44EDFAF3" wp14:editId="78C110A5">
                <wp:simplePos x="0" y="0"/>
                <wp:positionH relativeFrom="margin">
                  <wp:posOffset>-377952</wp:posOffset>
                </wp:positionH>
                <wp:positionV relativeFrom="paragraph">
                  <wp:posOffset>24130</wp:posOffset>
                </wp:positionV>
                <wp:extent cx="5156835" cy="3797808"/>
                <wp:effectExtent l="19050" t="19050" r="24765" b="12700"/>
                <wp:wrapNone/>
                <wp:docPr id="8" name="Rounded Rectangle 31"/>
                <wp:cNvGraphicFramePr/>
                <a:graphic xmlns:a="http://schemas.openxmlformats.org/drawingml/2006/main">
                  <a:graphicData uri="http://schemas.microsoft.com/office/word/2010/wordprocessingShape">
                    <wps:wsp>
                      <wps:cNvSpPr/>
                      <wps:spPr>
                        <a:xfrm>
                          <a:off x="0" y="0"/>
                          <a:ext cx="5156835" cy="3797808"/>
                        </a:xfrm>
                        <a:prstGeom prst="roundRect">
                          <a:avLst>
                            <a:gd name="adj" fmla="val 17481"/>
                          </a:avLst>
                        </a:prstGeom>
                        <a:solidFill>
                          <a:sysClr val="window" lastClr="FFFFFF">
                            <a:alpha val="75000"/>
                          </a:sysClr>
                        </a:solidFill>
                        <a:ln w="28575" cap="flat" cmpd="sng" algn="ctr">
                          <a:solidFill>
                            <a:srgbClr val="92D050"/>
                          </a:solidFill>
                          <a:prstDash val="solid"/>
                          <a:miter lim="800000"/>
                        </a:ln>
                        <a:effectLst/>
                      </wps:spPr>
                      <wps:txbx>
                        <w:txbxContent>
                          <w:p w:rsidR="00B17EFA" w:rsidRPr="00721665" w:rsidRDefault="00B17EFA" w:rsidP="00B17EFA">
                            <w:pPr>
                              <w:spacing w:after="0" w:line="240" w:lineRule="auto"/>
                              <w:jc w:val="both"/>
                              <w:rPr>
                                <w:rFonts w:eastAsia="Times" w:cstheme="minorHAnsi"/>
                                <w:b/>
                                <w:sz w:val="20"/>
                                <w:szCs w:val="20"/>
                                <w:lang w:val="en-US" w:eastAsia="en-GB"/>
                              </w:rPr>
                            </w:pPr>
                            <w:r w:rsidRPr="00721665">
                              <w:rPr>
                                <w:rFonts w:eastAsia="Times" w:cstheme="minorHAnsi"/>
                                <w:b/>
                                <w:sz w:val="20"/>
                                <w:szCs w:val="20"/>
                                <w:lang w:val="en-US" w:eastAsia="en-GB"/>
                              </w:rPr>
                              <w:t>What is Dementia Care Mapping?</w:t>
                            </w:r>
                          </w:p>
                          <w:p w:rsidR="00B17EFA" w:rsidRPr="003F1AC3" w:rsidRDefault="00B17EFA" w:rsidP="00B17EFA">
                            <w:pPr>
                              <w:spacing w:after="0" w:line="240" w:lineRule="auto"/>
                              <w:jc w:val="both"/>
                              <w:rPr>
                                <w:rFonts w:cstheme="minorHAnsi"/>
                                <w:sz w:val="20"/>
                                <w:szCs w:val="20"/>
                              </w:rPr>
                            </w:pPr>
                          </w:p>
                          <w:p w:rsidR="00B17EFA" w:rsidRPr="003F1AC3" w:rsidRDefault="00B17EFA" w:rsidP="0006369F">
                            <w:pPr>
                              <w:spacing w:after="0"/>
                              <w:jc w:val="both"/>
                              <w:rPr>
                                <w:rFonts w:cstheme="minorHAnsi"/>
                                <w:sz w:val="20"/>
                                <w:szCs w:val="20"/>
                              </w:rPr>
                            </w:pPr>
                            <w:r w:rsidRPr="003F1AC3">
                              <w:rPr>
                                <w:rFonts w:cstheme="minorHAnsi"/>
                                <w:sz w:val="20"/>
                                <w:szCs w:val="20"/>
                              </w:rPr>
                              <w:t>Dementia Care Mapping is an observational framework developed at the University of Bradford which records quality of life and quality of care from the perspective of the person living with Dementia.</w:t>
                            </w:r>
                          </w:p>
                          <w:p w:rsidR="00201455" w:rsidRPr="003F1AC3" w:rsidRDefault="00B17EFA" w:rsidP="00B17EFA">
                            <w:pPr>
                              <w:pStyle w:val="ListParagraph"/>
                              <w:numPr>
                                <w:ilvl w:val="0"/>
                                <w:numId w:val="10"/>
                              </w:numPr>
                              <w:spacing w:after="240"/>
                              <w:jc w:val="both"/>
                              <w:rPr>
                                <w:rFonts w:asciiTheme="minorHAnsi" w:hAnsiTheme="minorHAnsi" w:cstheme="minorHAnsi"/>
                                <w:sz w:val="20"/>
                                <w:szCs w:val="20"/>
                              </w:rPr>
                            </w:pPr>
                            <w:r w:rsidRPr="003F1AC3">
                              <w:rPr>
                                <w:rFonts w:asciiTheme="minorHAnsi" w:hAnsiTheme="minorHAnsi" w:cstheme="minorHAnsi"/>
                                <w:sz w:val="20"/>
                                <w:szCs w:val="20"/>
                              </w:rPr>
                              <w:t>Dementia Care Mapping is both an ‘Observational Tool’ and a ‘Process’, which are designed to help the provider to consider and improve in the delivery and quality of care for service user’s with dementia.</w:t>
                            </w:r>
                          </w:p>
                          <w:p w:rsidR="0006369F" w:rsidRPr="00721665" w:rsidRDefault="00B17EFA" w:rsidP="0006369F">
                            <w:pPr>
                              <w:spacing w:after="0"/>
                              <w:jc w:val="both"/>
                              <w:rPr>
                                <w:rFonts w:cstheme="minorHAnsi"/>
                                <w:sz w:val="20"/>
                                <w:szCs w:val="20"/>
                              </w:rPr>
                            </w:pPr>
                            <w:r w:rsidRPr="00721665">
                              <w:rPr>
                                <w:rFonts w:cstheme="minorHAnsi"/>
                                <w:sz w:val="20"/>
                                <w:szCs w:val="20"/>
                              </w:rPr>
                              <w:t>The observational tool is</w:t>
                            </w:r>
                            <w:r w:rsidR="0006369F" w:rsidRPr="00721665">
                              <w:rPr>
                                <w:rFonts w:cstheme="minorHAnsi"/>
                                <w:sz w:val="20"/>
                                <w:szCs w:val="20"/>
                              </w:rPr>
                              <w:t xml:space="preserve"> used for a variety of purposes:</w:t>
                            </w:r>
                          </w:p>
                          <w:p w:rsidR="00201455" w:rsidRPr="003F1AC3" w:rsidRDefault="00201455" w:rsidP="0006369F">
                            <w:pPr>
                              <w:pStyle w:val="ListParagraph"/>
                              <w:numPr>
                                <w:ilvl w:val="1"/>
                                <w:numId w:val="34"/>
                              </w:numPr>
                              <w:spacing w:after="240"/>
                              <w:jc w:val="both"/>
                              <w:rPr>
                                <w:rFonts w:asciiTheme="minorHAnsi" w:hAnsiTheme="minorHAnsi" w:cstheme="minorHAnsi"/>
                                <w:sz w:val="20"/>
                                <w:szCs w:val="20"/>
                              </w:rPr>
                            </w:pPr>
                            <w:r w:rsidRPr="003F1AC3">
                              <w:rPr>
                                <w:rFonts w:asciiTheme="minorHAnsi" w:hAnsiTheme="minorHAnsi" w:cstheme="minorHAnsi"/>
                                <w:sz w:val="20"/>
                                <w:szCs w:val="20"/>
                              </w:rPr>
                              <w:t>Assessment and care planning</w:t>
                            </w:r>
                          </w:p>
                          <w:p w:rsidR="00201455" w:rsidRPr="00721665" w:rsidRDefault="00201455"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hAnsiTheme="minorHAnsi" w:cstheme="minorHAnsi"/>
                                <w:sz w:val="20"/>
                                <w:szCs w:val="20"/>
                              </w:rPr>
                              <w:t>T</w:t>
                            </w:r>
                            <w:r w:rsidR="00B17EFA" w:rsidRPr="00721665">
                              <w:rPr>
                                <w:rFonts w:asciiTheme="minorHAnsi" w:hAnsiTheme="minorHAnsi" w:cstheme="minorHAnsi"/>
                                <w:sz w:val="20"/>
                                <w:szCs w:val="20"/>
                              </w:rPr>
                              <w:t xml:space="preserve">raining needs analysis </w:t>
                            </w:r>
                          </w:p>
                          <w:p w:rsidR="00201455" w:rsidRPr="00721665" w:rsidRDefault="00201455"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hAnsiTheme="minorHAnsi" w:cstheme="minorHAnsi"/>
                                <w:sz w:val="20"/>
                                <w:szCs w:val="20"/>
                              </w:rPr>
                              <w:t>Staff development</w:t>
                            </w:r>
                          </w:p>
                          <w:p w:rsidR="00201455" w:rsidRPr="00721665" w:rsidRDefault="00201455"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hAnsiTheme="minorHAnsi" w:cstheme="minorHAnsi"/>
                                <w:sz w:val="20"/>
                                <w:szCs w:val="20"/>
                              </w:rPr>
                              <w:t>Continuous quality improvement</w:t>
                            </w:r>
                            <w:r w:rsidR="00B17EFA" w:rsidRPr="00721665">
                              <w:rPr>
                                <w:rFonts w:asciiTheme="minorHAnsi" w:hAnsiTheme="minorHAnsi" w:cstheme="minorHAnsi"/>
                                <w:sz w:val="20"/>
                                <w:szCs w:val="20"/>
                              </w:rPr>
                              <w:t xml:space="preserve"> </w:t>
                            </w:r>
                          </w:p>
                          <w:p w:rsidR="0006369F" w:rsidRPr="00721665" w:rsidRDefault="00201455"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hAnsiTheme="minorHAnsi" w:cstheme="minorHAnsi"/>
                                <w:sz w:val="20"/>
                                <w:szCs w:val="20"/>
                              </w:rPr>
                              <w:t>B</w:t>
                            </w:r>
                            <w:r w:rsidR="00B17EFA" w:rsidRPr="00721665">
                              <w:rPr>
                                <w:rFonts w:asciiTheme="minorHAnsi" w:hAnsiTheme="minorHAnsi" w:cstheme="minorHAnsi"/>
                                <w:sz w:val="20"/>
                                <w:szCs w:val="20"/>
                              </w:rPr>
                              <w:t>en</w:t>
                            </w:r>
                            <w:r w:rsidRPr="00721665">
                              <w:rPr>
                                <w:rFonts w:asciiTheme="minorHAnsi" w:hAnsiTheme="minorHAnsi" w:cstheme="minorHAnsi"/>
                                <w:sz w:val="20"/>
                                <w:szCs w:val="20"/>
                              </w:rPr>
                              <w:t>chmarking and quality assurance</w:t>
                            </w:r>
                          </w:p>
                          <w:p w:rsidR="0006369F" w:rsidRPr="00721665" w:rsidRDefault="0006369F" w:rsidP="0006369F">
                            <w:pPr>
                              <w:spacing w:after="0"/>
                              <w:jc w:val="both"/>
                              <w:rPr>
                                <w:rFonts w:cstheme="minorHAnsi"/>
                                <w:sz w:val="20"/>
                                <w:szCs w:val="20"/>
                              </w:rPr>
                            </w:pPr>
                            <w:r w:rsidRPr="00721665">
                              <w:rPr>
                                <w:rFonts w:eastAsia="Times" w:cstheme="minorHAnsi"/>
                                <w:sz w:val="20"/>
                                <w:szCs w:val="20"/>
                                <w:lang w:val="en-US" w:eastAsia="en-GB"/>
                              </w:rPr>
                              <w:t>The DCM currently observes in:</w:t>
                            </w:r>
                          </w:p>
                          <w:p w:rsidR="0006369F" w:rsidRPr="00721665" w:rsidRDefault="0006369F"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eastAsia="Times" w:hAnsiTheme="minorHAnsi" w:cstheme="minorHAnsi"/>
                                <w:sz w:val="20"/>
                                <w:szCs w:val="20"/>
                                <w:lang w:val="en-US"/>
                              </w:rPr>
                              <w:t xml:space="preserve">Residential establishments, </w:t>
                            </w:r>
                          </w:p>
                          <w:p w:rsidR="0006369F" w:rsidRPr="00721665" w:rsidRDefault="0006369F"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eastAsia="Times" w:hAnsiTheme="minorHAnsi" w:cstheme="minorHAnsi"/>
                                <w:sz w:val="20"/>
                                <w:szCs w:val="20"/>
                                <w:lang w:val="en-US"/>
                              </w:rPr>
                              <w:t xml:space="preserve">Hospital Trusts, </w:t>
                            </w:r>
                          </w:p>
                          <w:p w:rsidR="0006369F" w:rsidRPr="00721665" w:rsidRDefault="0006369F"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eastAsia="Times" w:hAnsiTheme="minorHAnsi" w:cstheme="minorHAnsi"/>
                                <w:sz w:val="20"/>
                                <w:szCs w:val="20"/>
                                <w:lang w:val="en-US"/>
                              </w:rPr>
                              <w:t xml:space="preserve">Extra Care facilities </w:t>
                            </w:r>
                          </w:p>
                          <w:p w:rsidR="0006369F" w:rsidRPr="00721665" w:rsidRDefault="0006369F"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eastAsia="Times" w:hAnsiTheme="minorHAnsi" w:cstheme="minorHAnsi"/>
                                <w:sz w:val="20"/>
                                <w:szCs w:val="20"/>
                                <w:lang w:val="en-US"/>
                              </w:rPr>
                              <w:t xml:space="preserve">Day Services, </w:t>
                            </w:r>
                            <w:r w:rsidRPr="003F1AC3">
                              <w:rPr>
                                <w:rFonts w:asciiTheme="minorHAnsi" w:eastAsia="Times" w:hAnsiTheme="minorHAnsi" w:cstheme="minorHAnsi"/>
                                <w:sz w:val="20"/>
                                <w:szCs w:val="20"/>
                                <w:lang w:val="en-US"/>
                              </w:rPr>
                              <w:t>where appropriate</w:t>
                            </w:r>
                          </w:p>
                          <w:p w:rsidR="00B17EFA" w:rsidRPr="00F610FA" w:rsidRDefault="00B17EFA" w:rsidP="00B17EFA">
                            <w:pPr>
                              <w:pStyle w:val="NormalWeb"/>
                              <w:spacing w:before="0" w:beforeAutospacing="0" w:after="120" w:afterAutospacing="0"/>
                              <w:jc w:val="both"/>
                              <w:rPr>
                                <w:rFonts w:asciiTheme="minorHAnsi" w:eastAsia="Times New Roman" w:hAnsiTheme="minorHAnsi" w:cstheme="minorHAnsi"/>
                                <w:b/>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Pr="00F610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Pr="00A86308" w:rsidRDefault="00B17EFA" w:rsidP="00B17EFA">
                            <w:pPr>
                              <w:pStyle w:val="NormalWeb"/>
                              <w:spacing w:before="0" w:beforeAutospacing="0" w:after="120" w:afterAutospacing="0"/>
                              <w:ind w:left="720"/>
                              <w:jc w:val="both"/>
                              <w:rPr>
                                <w:rFonts w:asciiTheme="minorHAnsi" w:hAnsiTheme="minorHAnsi" w:cstheme="minorHAnsi"/>
                                <w:sz w:val="22"/>
                                <w:szCs w:val="22"/>
                              </w:rPr>
                            </w:pPr>
                          </w:p>
                          <w:p w:rsidR="00B17EFA" w:rsidRPr="00160278" w:rsidRDefault="00B17EFA" w:rsidP="00B17EFA">
                            <w:pPr>
                              <w:pStyle w:val="NormalWeb"/>
                              <w:spacing w:before="0" w:beforeAutospacing="0" w:after="120" w:afterAutospacing="0"/>
                              <w:jc w:val="both"/>
                              <w:rPr>
                                <w:rFonts w:asciiTheme="minorHAnsi" w:hAnsiTheme="minorHAnsi" w:cstheme="minorHAnsi"/>
                                <w:b/>
                                <w:sz w:val="22"/>
                                <w:szCs w:val="22"/>
                              </w:rPr>
                            </w:pPr>
                          </w:p>
                          <w:p w:rsidR="00B17EFA" w:rsidRPr="00251964" w:rsidRDefault="00B17EFA" w:rsidP="00B17EFA">
                            <w:pPr>
                              <w:pStyle w:val="NormalWeb"/>
                              <w:spacing w:before="0" w:beforeAutospacing="0" w:after="120" w:afterAutospacing="0"/>
                              <w:jc w:val="both"/>
                              <w:rPr>
                                <w:rFonts w:asciiTheme="minorHAnsi" w:hAnsiTheme="minorHAnsi" w:cstheme="minorHAnsi"/>
                                <w:b/>
                                <w:sz w:val="22"/>
                                <w:szCs w:val="22"/>
                              </w:rPr>
                            </w:pPr>
                          </w:p>
                          <w:p w:rsidR="00B17EFA" w:rsidRPr="00125EF2" w:rsidRDefault="00B17EFA" w:rsidP="00B17EFA">
                            <w:pPr>
                              <w:pStyle w:val="NormalWeb"/>
                              <w:spacing w:before="0" w:beforeAutospacing="0" w:after="120" w:afterAutospacing="0"/>
                              <w:jc w:val="both"/>
                              <w:rPr>
                                <w:rFonts w:asciiTheme="minorHAnsi" w:hAnsiTheme="minorHAnsi" w:cstheme="minorHAnsi"/>
                                <w:sz w:val="22"/>
                                <w:szCs w:val="22"/>
                              </w:rPr>
                            </w:pPr>
                          </w:p>
                          <w:p w:rsidR="00B17EFA" w:rsidRDefault="00B17EFA" w:rsidP="00B17EFA">
                            <w:pPr>
                              <w:pStyle w:val="NormalWeb"/>
                              <w:spacing w:before="0" w:beforeAutospacing="0" w:after="120" w:afterAutospacing="0"/>
                              <w:ind w:left="720"/>
                              <w:jc w:val="both"/>
                              <w:rPr>
                                <w:rFonts w:asciiTheme="minorHAnsi" w:hAnsiTheme="minorHAnsi" w:cstheme="minorHAnsi"/>
                                <w:sz w:val="22"/>
                                <w:szCs w:val="22"/>
                              </w:rPr>
                            </w:pPr>
                          </w:p>
                          <w:p w:rsidR="00B17EFA" w:rsidRPr="00075E2D" w:rsidRDefault="00B17EFA" w:rsidP="00B17EFA">
                            <w:pPr>
                              <w:pStyle w:val="NormalWeb"/>
                              <w:spacing w:before="0" w:beforeAutospacing="0" w:after="120" w:afterAutospacing="0"/>
                              <w:ind w:left="1080"/>
                              <w:jc w:val="both"/>
                              <w:rPr>
                                <w:rFonts w:asciiTheme="minorHAnsi" w:hAnsiTheme="minorHAnsi" w:cstheme="minorHAnsi"/>
                                <w:sz w:val="22"/>
                                <w:szCs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EDFAF3" id="Rounded Rectangle 31" o:spid="_x0000_s1026" style="position:absolute;margin-left:-29.75pt;margin-top:1.9pt;width:406.05pt;height:299.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" fillcolor="window" strokecolor="#92d050" strokeweight="2.25pt">
                <v:fill opacity="49087f"/>
                <v:stroke joinstyle="miter"/>
                <v:textbox>
                  <w:txbxContent>
                    <w:p w:rsidR="00B17EFA" w:rsidRPr="00721665" w:rsidRDefault="00B17EFA" w:rsidP="00B17EFA">
                      <w:pPr>
                        <w:spacing w:after="0" w:line="240" w:lineRule="auto"/>
                        <w:jc w:val="both"/>
                        <w:rPr>
                          <w:rFonts w:eastAsia="Times" w:cstheme="minorHAnsi"/>
                          <w:b/>
                          <w:sz w:val="20"/>
                          <w:szCs w:val="20"/>
                          <w:lang w:val="en-US" w:eastAsia="en-GB"/>
                        </w:rPr>
                      </w:pPr>
                      <w:r w:rsidRPr="00721665">
                        <w:rPr>
                          <w:rFonts w:eastAsia="Times" w:cstheme="minorHAnsi"/>
                          <w:b/>
                          <w:sz w:val="20"/>
                          <w:szCs w:val="20"/>
                          <w:lang w:val="en-US" w:eastAsia="en-GB"/>
                        </w:rPr>
                        <w:t>What is Dementia Care Mapping?</w:t>
                      </w:r>
                    </w:p>
                    <w:p w:rsidR="00B17EFA" w:rsidRPr="003F1AC3" w:rsidRDefault="00B17EFA" w:rsidP="00B17EFA">
                      <w:pPr>
                        <w:spacing w:after="0" w:line="240" w:lineRule="auto"/>
                        <w:jc w:val="both"/>
                        <w:rPr>
                          <w:rFonts w:cstheme="minorHAnsi"/>
                          <w:sz w:val="20"/>
                          <w:szCs w:val="20"/>
                        </w:rPr>
                      </w:pPr>
                    </w:p>
                    <w:p w:rsidR="00B17EFA" w:rsidRPr="003F1AC3" w:rsidRDefault="00B17EFA" w:rsidP="0006369F">
                      <w:pPr>
                        <w:spacing w:after="0"/>
                        <w:jc w:val="both"/>
                        <w:rPr>
                          <w:rFonts w:cstheme="minorHAnsi"/>
                          <w:sz w:val="20"/>
                          <w:szCs w:val="20"/>
                        </w:rPr>
                      </w:pPr>
                      <w:r w:rsidRPr="003F1AC3">
                        <w:rPr>
                          <w:rFonts w:cstheme="minorHAnsi"/>
                          <w:sz w:val="20"/>
                          <w:szCs w:val="20"/>
                        </w:rPr>
                        <w:t>Dementia Care Mapping is an observational framework developed at the University of Bradford which records quality of life and quality of care from the perspective of the person living with Dementia.</w:t>
                      </w:r>
                    </w:p>
                    <w:p w:rsidR="00201455" w:rsidRPr="003F1AC3" w:rsidRDefault="00B17EFA" w:rsidP="00B17EFA">
                      <w:pPr>
                        <w:pStyle w:val="ListParagraph"/>
                        <w:numPr>
                          <w:ilvl w:val="0"/>
                          <w:numId w:val="10"/>
                        </w:numPr>
                        <w:spacing w:after="240"/>
                        <w:jc w:val="both"/>
                        <w:rPr>
                          <w:rFonts w:asciiTheme="minorHAnsi" w:hAnsiTheme="minorHAnsi" w:cstheme="minorHAnsi"/>
                          <w:sz w:val="20"/>
                          <w:szCs w:val="20"/>
                        </w:rPr>
                      </w:pPr>
                      <w:r w:rsidRPr="003F1AC3">
                        <w:rPr>
                          <w:rFonts w:asciiTheme="minorHAnsi" w:hAnsiTheme="minorHAnsi" w:cstheme="minorHAnsi"/>
                          <w:sz w:val="20"/>
                          <w:szCs w:val="20"/>
                        </w:rPr>
                        <w:t>Dementia Care Mapping is both an ‘Observational Tool’ and a ‘Process’, which are designed to help the provider to consider and improve in the delivery and quality of care for service user’s with dementia.</w:t>
                      </w:r>
                    </w:p>
                    <w:p w:rsidR="0006369F" w:rsidRPr="00721665" w:rsidRDefault="00B17EFA" w:rsidP="0006369F">
                      <w:pPr>
                        <w:spacing w:after="0"/>
                        <w:jc w:val="both"/>
                        <w:rPr>
                          <w:rFonts w:cstheme="minorHAnsi"/>
                          <w:sz w:val="20"/>
                          <w:szCs w:val="20"/>
                        </w:rPr>
                      </w:pPr>
                      <w:r w:rsidRPr="00721665">
                        <w:rPr>
                          <w:rFonts w:cstheme="minorHAnsi"/>
                          <w:sz w:val="20"/>
                          <w:szCs w:val="20"/>
                        </w:rPr>
                        <w:t>The observational tool is</w:t>
                      </w:r>
                      <w:r w:rsidR="0006369F" w:rsidRPr="00721665">
                        <w:rPr>
                          <w:rFonts w:cstheme="minorHAnsi"/>
                          <w:sz w:val="20"/>
                          <w:szCs w:val="20"/>
                        </w:rPr>
                        <w:t xml:space="preserve"> used for a variety of purposes:</w:t>
                      </w:r>
                    </w:p>
                    <w:p w:rsidR="00201455" w:rsidRPr="003F1AC3" w:rsidRDefault="00201455" w:rsidP="0006369F">
                      <w:pPr>
                        <w:pStyle w:val="ListParagraph"/>
                        <w:numPr>
                          <w:ilvl w:val="1"/>
                          <w:numId w:val="34"/>
                        </w:numPr>
                        <w:spacing w:after="240"/>
                        <w:jc w:val="both"/>
                        <w:rPr>
                          <w:rFonts w:asciiTheme="minorHAnsi" w:hAnsiTheme="minorHAnsi" w:cstheme="minorHAnsi"/>
                          <w:sz w:val="20"/>
                          <w:szCs w:val="20"/>
                        </w:rPr>
                      </w:pPr>
                      <w:r w:rsidRPr="003F1AC3">
                        <w:rPr>
                          <w:rFonts w:asciiTheme="minorHAnsi" w:hAnsiTheme="minorHAnsi" w:cstheme="minorHAnsi"/>
                          <w:sz w:val="20"/>
                          <w:szCs w:val="20"/>
                        </w:rPr>
                        <w:t>Assessment and care planning</w:t>
                      </w:r>
                    </w:p>
                    <w:p w:rsidR="00201455" w:rsidRPr="00721665" w:rsidRDefault="00201455"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hAnsiTheme="minorHAnsi" w:cstheme="minorHAnsi"/>
                          <w:sz w:val="20"/>
                          <w:szCs w:val="20"/>
                        </w:rPr>
                        <w:t>T</w:t>
                      </w:r>
                      <w:r w:rsidR="00B17EFA" w:rsidRPr="00721665">
                        <w:rPr>
                          <w:rFonts w:asciiTheme="minorHAnsi" w:hAnsiTheme="minorHAnsi" w:cstheme="minorHAnsi"/>
                          <w:sz w:val="20"/>
                          <w:szCs w:val="20"/>
                        </w:rPr>
                        <w:t xml:space="preserve">raining needs analysis </w:t>
                      </w:r>
                    </w:p>
                    <w:p w:rsidR="00201455" w:rsidRPr="00721665" w:rsidRDefault="00201455"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hAnsiTheme="minorHAnsi" w:cstheme="minorHAnsi"/>
                          <w:sz w:val="20"/>
                          <w:szCs w:val="20"/>
                        </w:rPr>
                        <w:t>Staff development</w:t>
                      </w:r>
                    </w:p>
                    <w:p w:rsidR="00201455" w:rsidRPr="00721665" w:rsidRDefault="00201455"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hAnsiTheme="minorHAnsi" w:cstheme="minorHAnsi"/>
                          <w:sz w:val="20"/>
                          <w:szCs w:val="20"/>
                        </w:rPr>
                        <w:t>Continuous quality improvement</w:t>
                      </w:r>
                      <w:r w:rsidR="00B17EFA" w:rsidRPr="00721665">
                        <w:rPr>
                          <w:rFonts w:asciiTheme="minorHAnsi" w:hAnsiTheme="minorHAnsi" w:cstheme="minorHAnsi"/>
                          <w:sz w:val="20"/>
                          <w:szCs w:val="20"/>
                        </w:rPr>
                        <w:t xml:space="preserve"> </w:t>
                      </w:r>
                    </w:p>
                    <w:p w:rsidR="0006369F" w:rsidRPr="00721665" w:rsidRDefault="00201455"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hAnsiTheme="minorHAnsi" w:cstheme="minorHAnsi"/>
                          <w:sz w:val="20"/>
                          <w:szCs w:val="20"/>
                        </w:rPr>
                        <w:t>B</w:t>
                      </w:r>
                      <w:r w:rsidR="00B17EFA" w:rsidRPr="00721665">
                        <w:rPr>
                          <w:rFonts w:asciiTheme="minorHAnsi" w:hAnsiTheme="minorHAnsi" w:cstheme="minorHAnsi"/>
                          <w:sz w:val="20"/>
                          <w:szCs w:val="20"/>
                        </w:rPr>
                        <w:t>en</w:t>
                      </w:r>
                      <w:r w:rsidRPr="00721665">
                        <w:rPr>
                          <w:rFonts w:asciiTheme="minorHAnsi" w:hAnsiTheme="minorHAnsi" w:cstheme="minorHAnsi"/>
                          <w:sz w:val="20"/>
                          <w:szCs w:val="20"/>
                        </w:rPr>
                        <w:t>chmarking and quality assurance</w:t>
                      </w:r>
                    </w:p>
                    <w:p w:rsidR="0006369F" w:rsidRPr="00721665" w:rsidRDefault="0006369F" w:rsidP="0006369F">
                      <w:pPr>
                        <w:spacing w:after="0"/>
                        <w:jc w:val="both"/>
                        <w:rPr>
                          <w:rFonts w:cstheme="minorHAnsi"/>
                          <w:sz w:val="20"/>
                          <w:szCs w:val="20"/>
                        </w:rPr>
                      </w:pPr>
                      <w:r w:rsidRPr="00721665">
                        <w:rPr>
                          <w:rFonts w:eastAsia="Times" w:cstheme="minorHAnsi"/>
                          <w:sz w:val="20"/>
                          <w:szCs w:val="20"/>
                          <w:lang w:val="en-US" w:eastAsia="en-GB"/>
                        </w:rPr>
                        <w:t>The DCM currently observes in:</w:t>
                      </w:r>
                    </w:p>
                    <w:p w:rsidR="0006369F" w:rsidRPr="00721665" w:rsidRDefault="0006369F"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eastAsia="Times" w:hAnsiTheme="minorHAnsi" w:cstheme="minorHAnsi"/>
                          <w:sz w:val="20"/>
                          <w:szCs w:val="20"/>
                          <w:lang w:val="en-US"/>
                        </w:rPr>
                        <w:t xml:space="preserve">Residential establishments, </w:t>
                      </w:r>
                    </w:p>
                    <w:p w:rsidR="0006369F" w:rsidRPr="00721665" w:rsidRDefault="0006369F"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eastAsia="Times" w:hAnsiTheme="minorHAnsi" w:cstheme="minorHAnsi"/>
                          <w:sz w:val="20"/>
                          <w:szCs w:val="20"/>
                          <w:lang w:val="en-US"/>
                        </w:rPr>
                        <w:t xml:space="preserve">Hospital Trusts, </w:t>
                      </w:r>
                    </w:p>
                    <w:p w:rsidR="0006369F" w:rsidRPr="00721665" w:rsidRDefault="0006369F"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eastAsia="Times" w:hAnsiTheme="minorHAnsi" w:cstheme="minorHAnsi"/>
                          <w:sz w:val="20"/>
                          <w:szCs w:val="20"/>
                          <w:lang w:val="en-US"/>
                        </w:rPr>
                        <w:t xml:space="preserve">Extra Care facilities </w:t>
                      </w:r>
                    </w:p>
                    <w:p w:rsidR="0006369F" w:rsidRPr="00721665" w:rsidRDefault="0006369F" w:rsidP="0006369F">
                      <w:pPr>
                        <w:pStyle w:val="ListParagraph"/>
                        <w:numPr>
                          <w:ilvl w:val="1"/>
                          <w:numId w:val="33"/>
                        </w:numPr>
                        <w:spacing w:after="240"/>
                        <w:jc w:val="both"/>
                        <w:rPr>
                          <w:rFonts w:asciiTheme="minorHAnsi" w:hAnsiTheme="minorHAnsi" w:cstheme="minorHAnsi"/>
                          <w:sz w:val="20"/>
                          <w:szCs w:val="20"/>
                        </w:rPr>
                      </w:pPr>
                      <w:r w:rsidRPr="00721665">
                        <w:rPr>
                          <w:rFonts w:asciiTheme="minorHAnsi" w:eastAsia="Times" w:hAnsiTheme="minorHAnsi" w:cstheme="minorHAnsi"/>
                          <w:sz w:val="20"/>
                          <w:szCs w:val="20"/>
                          <w:lang w:val="en-US"/>
                        </w:rPr>
                        <w:t xml:space="preserve">Day Services, </w:t>
                      </w:r>
                      <w:r w:rsidRPr="003F1AC3">
                        <w:rPr>
                          <w:rFonts w:asciiTheme="minorHAnsi" w:eastAsia="Times" w:hAnsiTheme="minorHAnsi" w:cstheme="minorHAnsi"/>
                          <w:sz w:val="20"/>
                          <w:szCs w:val="20"/>
                          <w:lang w:val="en-US"/>
                        </w:rPr>
                        <w:t>where appropriate</w:t>
                      </w:r>
                    </w:p>
                    <w:p w:rsidR="00B17EFA" w:rsidRPr="00F610FA" w:rsidRDefault="00B17EFA" w:rsidP="00B17EFA">
                      <w:pPr>
                        <w:pStyle w:val="NormalWeb"/>
                        <w:spacing w:before="0" w:beforeAutospacing="0" w:after="120" w:afterAutospacing="0"/>
                        <w:jc w:val="both"/>
                        <w:rPr>
                          <w:rFonts w:asciiTheme="minorHAnsi" w:eastAsia="Times New Roman" w:hAnsiTheme="minorHAnsi" w:cstheme="minorHAnsi"/>
                          <w:b/>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Pr="00F610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Pr="00A86308" w:rsidRDefault="00B17EFA" w:rsidP="00B17EFA">
                      <w:pPr>
                        <w:pStyle w:val="NormalWeb"/>
                        <w:spacing w:before="0" w:beforeAutospacing="0" w:after="120" w:afterAutospacing="0"/>
                        <w:ind w:left="720"/>
                        <w:jc w:val="both"/>
                        <w:rPr>
                          <w:rFonts w:asciiTheme="minorHAnsi" w:hAnsiTheme="minorHAnsi" w:cstheme="minorHAnsi"/>
                          <w:sz w:val="22"/>
                          <w:szCs w:val="22"/>
                        </w:rPr>
                      </w:pPr>
                    </w:p>
                    <w:p w:rsidR="00B17EFA" w:rsidRPr="00160278" w:rsidRDefault="00B17EFA" w:rsidP="00B17EFA">
                      <w:pPr>
                        <w:pStyle w:val="NormalWeb"/>
                        <w:spacing w:before="0" w:beforeAutospacing="0" w:after="120" w:afterAutospacing="0"/>
                        <w:jc w:val="both"/>
                        <w:rPr>
                          <w:rFonts w:asciiTheme="minorHAnsi" w:hAnsiTheme="minorHAnsi" w:cstheme="minorHAnsi"/>
                          <w:b/>
                          <w:sz w:val="22"/>
                          <w:szCs w:val="22"/>
                        </w:rPr>
                      </w:pPr>
                    </w:p>
                    <w:p w:rsidR="00B17EFA" w:rsidRPr="00251964" w:rsidRDefault="00B17EFA" w:rsidP="00B17EFA">
                      <w:pPr>
                        <w:pStyle w:val="NormalWeb"/>
                        <w:spacing w:before="0" w:beforeAutospacing="0" w:after="120" w:afterAutospacing="0"/>
                        <w:jc w:val="both"/>
                        <w:rPr>
                          <w:rFonts w:asciiTheme="minorHAnsi" w:hAnsiTheme="minorHAnsi" w:cstheme="minorHAnsi"/>
                          <w:b/>
                          <w:sz w:val="22"/>
                          <w:szCs w:val="22"/>
                        </w:rPr>
                      </w:pPr>
                    </w:p>
                    <w:p w:rsidR="00B17EFA" w:rsidRPr="00125EF2" w:rsidRDefault="00B17EFA" w:rsidP="00B17EFA">
                      <w:pPr>
                        <w:pStyle w:val="NormalWeb"/>
                        <w:spacing w:before="0" w:beforeAutospacing="0" w:after="120" w:afterAutospacing="0"/>
                        <w:jc w:val="both"/>
                        <w:rPr>
                          <w:rFonts w:asciiTheme="minorHAnsi" w:hAnsiTheme="minorHAnsi" w:cstheme="minorHAnsi"/>
                          <w:sz w:val="22"/>
                          <w:szCs w:val="22"/>
                        </w:rPr>
                      </w:pPr>
                    </w:p>
                    <w:p w:rsidR="00B17EFA" w:rsidRDefault="00B17EFA" w:rsidP="00B17EFA">
                      <w:pPr>
                        <w:pStyle w:val="NormalWeb"/>
                        <w:spacing w:before="0" w:beforeAutospacing="0" w:after="120" w:afterAutospacing="0"/>
                        <w:ind w:left="720"/>
                        <w:jc w:val="both"/>
                        <w:rPr>
                          <w:rFonts w:asciiTheme="minorHAnsi" w:hAnsiTheme="minorHAnsi" w:cstheme="minorHAnsi"/>
                          <w:sz w:val="22"/>
                          <w:szCs w:val="22"/>
                        </w:rPr>
                      </w:pPr>
                    </w:p>
                    <w:p w:rsidR="00B17EFA" w:rsidRPr="00075E2D" w:rsidRDefault="00B17EFA" w:rsidP="00B17EFA">
                      <w:pPr>
                        <w:pStyle w:val="NormalWeb"/>
                        <w:spacing w:before="0" w:beforeAutospacing="0" w:after="120" w:afterAutospacing="0"/>
                        <w:ind w:left="1080"/>
                        <w:jc w:val="both"/>
                        <w:rPr>
                          <w:rFonts w:asciiTheme="minorHAnsi" w:hAnsiTheme="minorHAnsi" w:cstheme="minorHAnsi"/>
                          <w:sz w:val="22"/>
                          <w:szCs w:val="22"/>
                        </w:rPr>
                      </w:pPr>
                    </w:p>
                  </w:txbxContent>
                </v:textbox>
                <w10:wrap anchorx="margin"/>
              </v:roundrect>
            </w:pict>
          </mc:Fallback>
        </mc:AlternateContent>
      </w:r>
      <w:r w:rsidR="00051815">
        <w:rPr>
          <w:noProof/>
          <w:lang w:eastAsia="en-GB"/>
        </w:rPr>
        <mc:AlternateContent>
          <mc:Choice Requires="wps">
            <w:drawing>
              <wp:anchor distT="0" distB="0" distL="114300" distR="114300" simplePos="0" relativeHeight="251665408" behindDoc="0" locked="0" layoutInCell="1" allowOverlap="1" wp14:anchorId="12E2884B" wp14:editId="17935893">
                <wp:simplePos x="0" y="0"/>
                <wp:positionH relativeFrom="column">
                  <wp:posOffset>5651500</wp:posOffset>
                </wp:positionH>
                <wp:positionV relativeFrom="paragraph">
                  <wp:posOffset>717550</wp:posOffset>
                </wp:positionV>
                <wp:extent cx="2480878" cy="2488031"/>
                <wp:effectExtent l="0" t="0" r="0" b="0"/>
                <wp:wrapNone/>
                <wp:docPr id="22" name="Pi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3221580">
                          <a:off x="0" y="0"/>
                          <a:ext cx="2480878" cy="2488031"/>
                        </a:xfrm>
                        <a:prstGeom prst="pie">
                          <a:avLst>
                            <a:gd name="adj1" fmla="val 19770904"/>
                            <a:gd name="adj2" fmla="val 13809458"/>
                          </a:avLst>
                        </a:prstGeom>
                        <a:solidFill>
                          <a:srgbClr val="92D050"/>
                        </a:solidFill>
                        <a:ln w="12700" cap="flat" cmpd="sng" algn="ctr">
                          <a:noFill/>
                          <a:prstDash val="solid"/>
                          <a:miter lim="800000"/>
                        </a:ln>
                        <a:effectLst/>
                      </wps:spPr>
                      <wps:bodyPr rtlCol="0" anchor="ctr"/>
                    </wps:wsp>
                  </a:graphicData>
                </a:graphic>
                <wp14:sizeRelV relativeFrom="margin">
                  <wp14:pctHeight>0</wp14:pctHeight>
                </wp14:sizeRelV>
              </wp:anchor>
            </w:drawing>
          </mc:Choice>
          <mc:Fallback>
            <w:pict>
              <v:shape w14:anchorId="60DE41CB" id="Pie 22" o:spid="_x0000_s1026" style="position:absolute;margin-left:445pt;margin-top:56.5pt;width:195.35pt;height:195.9pt;rotation:-9151469fd;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480878,248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" path="m2310194,614261v332901,568760,165368,1299223,-381861,1664958c1378994,2646364,639169,2517701,245164,1986499,-147267,1457419,-59877,713162,444369,289978r796070,954038l2310194,614261xe" fillcolor="#92d050" stroked="f" strokeweight="1pt">
                <v:stroke joinstyle="miter"/>
                <v:path arrowok="t" o:connecttype="custom" o:connectlocs="2310194,614261;1928333,2279219;245164,1986499;444369,289978;1240439,1244016;2310194,614261" o:connectangles="0,0,0,0,0,0"/>
                <o:lock v:ext="edit" aspectratio="t"/>
              </v:shape>
            </w:pict>
          </mc:Fallback>
        </mc:AlternateContent>
      </w:r>
      <w:r w:rsidR="00051815">
        <w:rPr>
          <w:noProof/>
          <w:lang w:eastAsia="en-GB"/>
        </w:rPr>
        <mc:AlternateContent>
          <mc:Choice Requires="wps">
            <w:drawing>
              <wp:anchor distT="0" distB="0" distL="114300" distR="114300" simplePos="0" relativeHeight="251663360" behindDoc="0" locked="0" layoutInCell="1" allowOverlap="1" wp14:anchorId="42BA4AA2" wp14:editId="7FCE0E4D">
                <wp:simplePos x="0" y="0"/>
                <wp:positionH relativeFrom="column">
                  <wp:posOffset>5308600</wp:posOffset>
                </wp:positionH>
                <wp:positionV relativeFrom="paragraph">
                  <wp:posOffset>349250</wp:posOffset>
                </wp:positionV>
                <wp:extent cx="3193513" cy="3202721"/>
                <wp:effectExtent l="0" t="0" r="0" b="0"/>
                <wp:wrapNone/>
                <wp:docPr id="21" name="Pi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3221580">
                          <a:off x="0" y="0"/>
                          <a:ext cx="3193513" cy="3202721"/>
                        </a:xfrm>
                        <a:prstGeom prst="pie">
                          <a:avLst>
                            <a:gd name="adj1" fmla="val 21288595"/>
                            <a:gd name="adj2" fmla="val 13821733"/>
                          </a:avLst>
                        </a:prstGeom>
                        <a:solidFill>
                          <a:srgbClr val="00B0F0"/>
                        </a:solidFill>
                        <a:ln w="12700" cap="flat" cmpd="sng" algn="ctr">
                          <a:noFill/>
                          <a:prstDash val="solid"/>
                          <a:miter lim="800000"/>
                        </a:ln>
                        <a:effectLst/>
                      </wps:spPr>
                      <wps:bodyPr wrap="square" rtlCol="0" anchor="ctr">
                        <a:noAutofit/>
                      </wps:bodyPr>
                    </wps:wsp>
                  </a:graphicData>
                </a:graphic>
                <wp14:sizeRelV relativeFrom="margin">
                  <wp14:pctHeight>0</wp14:pctHeight>
                </wp14:sizeRelV>
              </wp:anchor>
            </w:drawing>
          </mc:Choice>
          <mc:Fallback>
            <w:pict>
              <v:shape w14:anchorId="22BE00E1" id="Pie 21" o:spid="_x0000_s1026" style="position:absolute;margin-left:418pt;margin-top:27.5pt;width:251.45pt;height:252.2pt;rotation:-9151469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93513,320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" path="m3187004,1456914v68437,757791,-404285,1459241,-1130921,1678121c1327700,3354441,546101,3028192,188039,2355291,-168723,1684832,-6472,855237,576396,369610l1596757,1601361,3187004,1456914xe" fillcolor="#00b0f0" stroked="f" strokeweight="1pt">
                <v:stroke joinstyle="miter"/>
                <v:path arrowok="t" o:connecttype="custom" o:connectlocs="3187004,1456914;2056083,3135035;188039,2355291;576396,369610;1596757,1601361;3187004,1456914" o:connectangles="0,0,0,0,0,0"/>
                <o:lock v:ext="edit" aspectratio="t"/>
              </v:shape>
            </w:pict>
          </mc:Fallback>
        </mc:AlternateContent>
      </w:r>
    </w:p>
    <w:p w:rsidR="00A57DE8" w:rsidRPr="00A57DE8" w:rsidRDefault="00A57DE8" w:rsidP="00A57DE8"/>
    <w:p w:rsidR="00A57DE8" w:rsidRPr="00A57DE8" w:rsidRDefault="00A57DE8" w:rsidP="00A57DE8"/>
    <w:p w:rsidR="00A57DE8" w:rsidRPr="00A57DE8" w:rsidRDefault="007D5EC6" w:rsidP="00A57DE8">
      <w:r>
        <w:rPr>
          <w:noProof/>
          <w:lang w:eastAsia="en-GB"/>
        </w:rPr>
        <mc:AlternateContent>
          <mc:Choice Requires="wps">
            <w:drawing>
              <wp:anchor distT="0" distB="0" distL="114300" distR="114300" simplePos="0" relativeHeight="251667456" behindDoc="0" locked="0" layoutInCell="1" allowOverlap="1" wp14:anchorId="2F40DECF" wp14:editId="66B07DFE">
                <wp:simplePos x="0" y="0"/>
                <wp:positionH relativeFrom="column">
                  <wp:posOffset>5872988</wp:posOffset>
                </wp:positionH>
                <wp:positionV relativeFrom="paragraph">
                  <wp:posOffset>153035</wp:posOffset>
                </wp:positionV>
                <wp:extent cx="2038350" cy="1924050"/>
                <wp:effectExtent l="0" t="0" r="19050" b="19050"/>
                <wp:wrapNone/>
                <wp:docPr id="19" name="Oval 1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E47A603B-FD26-4B61-BC6F-7BF471C4B0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38350" cy="1924050"/>
                        </a:xfrm>
                        <a:prstGeom prst="ellipse">
                          <a:avLst/>
                        </a:prstGeom>
                        <a:solidFill>
                          <a:srgbClr val="E7E6E6"/>
                        </a:solidFill>
                        <a:ln w="12700" cap="flat" cmpd="sng" algn="ctr">
                          <a:solidFill>
                            <a:srgbClr val="5B9BD5">
                              <a:shade val="50000"/>
                            </a:srgbClr>
                          </a:solidFill>
                          <a:prstDash val="solid"/>
                          <a:miter lim="800000"/>
                        </a:ln>
                        <a:effectLst/>
                      </wps:spPr>
                      <wps:txbx>
                        <w:txbxContent>
                          <w:p w:rsidR="00051815" w:rsidRPr="003F1AC3" w:rsidRDefault="00051815" w:rsidP="00051815">
                            <w:pPr>
                              <w:pStyle w:val="NormalWeb"/>
                              <w:spacing w:before="0" w:beforeAutospacing="0" w:after="0" w:afterAutospacing="0"/>
                              <w:jc w:val="center"/>
                              <w:rPr>
                                <w:rFonts w:asciiTheme="minorHAnsi" w:hAnsiTheme="minorHAnsi" w:cstheme="minorHAnsi"/>
                                <w:sz w:val="20"/>
                                <w:szCs w:val="20"/>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Contract Performance</w:t>
                            </w:r>
                          </w:p>
                          <w:p w:rsidR="00051815" w:rsidRPr="003F1AC3" w:rsidRDefault="00051815" w:rsidP="00051815">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 xml:space="preserve">&amp; Quality Dementia Mapping Service </w:t>
                            </w:r>
                          </w:p>
                          <w:p w:rsidR="00051815" w:rsidRPr="003F1AC3" w:rsidRDefault="00051815" w:rsidP="00051815">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Overview</w:t>
                            </w:r>
                          </w:p>
                          <w:p w:rsidR="00051815" w:rsidRDefault="00051815" w:rsidP="00051815">
                            <w:pPr>
                              <w:pStyle w:val="NormalWeb"/>
                              <w:spacing w:before="0" w:beforeAutospacing="0" w:after="0" w:afterAutospacing="0"/>
                              <w:jc w:val="center"/>
                              <w:rPr>
                                <w:rFonts w:ascii="Britannic Bold" w:hAnsi="Britannic Bold" w:cstheme="minorBidi"/>
                                <w:b/>
                                <w:bCs/>
                                <w:color w:val="1F4E79" w:themeColor="accent1" w:themeShade="80"/>
                                <w:kern w:val="24"/>
                                <w:sz w:val="20"/>
                                <w:szCs w:val="20"/>
                                <w14:shadow w14:blurRad="50800" w14:dist="38100" w14:dir="2700000" w14:sx="100000" w14:sy="100000" w14:kx="0" w14:ky="0" w14:algn="tl">
                                  <w14:srgbClr w14:val="000000">
                                    <w14:alpha w14:val="60000"/>
                                  </w14:srgbClr>
                                </w14:shadow>
                              </w:rPr>
                            </w:pPr>
                          </w:p>
                          <w:p w:rsidR="00051815" w:rsidRPr="00AE55B1" w:rsidRDefault="00051815" w:rsidP="00051815">
                            <w:pPr>
                              <w:pStyle w:val="NormalWeb"/>
                              <w:spacing w:before="0" w:beforeAutospacing="0" w:after="0" w:afterAutospacing="0"/>
                              <w:jc w:val="center"/>
                              <w:rPr>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F40DECF" id="Oval 18" o:spid="_x0000_s1027" style="position:absolute;margin-left:462.45pt;margin-top:12.05pt;width:160.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" fillcolor="#e7e6e6" strokecolor="#41719c" strokeweight="1pt">
                <v:stroke joinstyle="miter"/>
                <v:path arrowok="t"/>
                <o:lock v:ext="edit" aspectratio="t"/>
                <v:textbox>
                  <w:txbxContent>
                    <w:p w:rsidR="00051815" w:rsidRPr="003F1AC3" w:rsidRDefault="00051815" w:rsidP="00051815">
                      <w:pPr>
                        <w:pStyle w:val="NormalWeb"/>
                        <w:spacing w:before="0" w:beforeAutospacing="0" w:after="0" w:afterAutospacing="0"/>
                        <w:jc w:val="center"/>
                        <w:rPr>
                          <w:rFonts w:asciiTheme="minorHAnsi" w:hAnsiTheme="minorHAnsi" w:cstheme="minorHAnsi"/>
                          <w:sz w:val="20"/>
                          <w:szCs w:val="20"/>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Contract Performance</w:t>
                      </w:r>
                    </w:p>
                    <w:p w:rsidR="00051815" w:rsidRPr="003F1AC3" w:rsidRDefault="00051815" w:rsidP="00051815">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 xml:space="preserve">&amp; Quality Dementia Mapping Service </w:t>
                      </w:r>
                    </w:p>
                    <w:p w:rsidR="00051815" w:rsidRPr="003F1AC3" w:rsidRDefault="00051815" w:rsidP="00051815">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Overview</w:t>
                      </w:r>
                    </w:p>
                    <w:p w:rsidR="00051815" w:rsidRDefault="00051815" w:rsidP="00051815">
                      <w:pPr>
                        <w:pStyle w:val="NormalWeb"/>
                        <w:spacing w:before="0" w:beforeAutospacing="0" w:after="0" w:afterAutospacing="0"/>
                        <w:jc w:val="center"/>
                        <w:rPr>
                          <w:rFonts w:ascii="Britannic Bold" w:hAnsi="Britannic Bold" w:cstheme="minorBidi"/>
                          <w:b/>
                          <w:bCs/>
                          <w:color w:val="1F4E79" w:themeColor="accent1" w:themeShade="80"/>
                          <w:kern w:val="24"/>
                          <w:sz w:val="20"/>
                          <w:szCs w:val="20"/>
                          <w14:shadow w14:blurRad="50800" w14:dist="38100" w14:dir="2700000" w14:sx="100000" w14:sy="100000" w14:kx="0" w14:ky="0" w14:algn="tl">
                            <w14:srgbClr w14:val="000000">
                              <w14:alpha w14:val="60000"/>
                            </w14:srgbClr>
                          </w14:shadow>
                        </w:rPr>
                      </w:pPr>
                    </w:p>
                    <w:p w:rsidR="00051815" w:rsidRPr="00AE55B1" w:rsidRDefault="00051815" w:rsidP="00051815">
                      <w:pPr>
                        <w:pStyle w:val="NormalWeb"/>
                        <w:spacing w:before="0" w:beforeAutospacing="0" w:after="0" w:afterAutospacing="0"/>
                        <w:jc w:val="center"/>
                        <w:rPr>
                          <w:sz w:val="20"/>
                          <w:szCs w:val="20"/>
                        </w:rPr>
                      </w:pPr>
                    </w:p>
                  </w:txbxContent>
                </v:textbox>
              </v:oval>
            </w:pict>
          </mc:Fallback>
        </mc:AlternateContent>
      </w:r>
    </w:p>
    <w:p w:rsidR="00A57DE8" w:rsidRPr="00A57DE8" w:rsidRDefault="00A57DE8" w:rsidP="00A57DE8"/>
    <w:p w:rsidR="00A57DE8" w:rsidRPr="00A57DE8" w:rsidRDefault="00A57DE8" w:rsidP="00A57DE8"/>
    <w:p w:rsidR="00A57DE8" w:rsidRPr="00A57DE8" w:rsidRDefault="00A57DE8" w:rsidP="00A57DE8"/>
    <w:p w:rsidR="00A57DE8" w:rsidRPr="00A57DE8" w:rsidRDefault="00A57DE8" w:rsidP="00A57DE8"/>
    <w:p w:rsidR="00A57DE8" w:rsidRPr="00A57DE8" w:rsidRDefault="00A57DE8" w:rsidP="00A57DE8"/>
    <w:p w:rsidR="00A57DE8" w:rsidRPr="00A57DE8" w:rsidRDefault="0006369F" w:rsidP="00A57DE8">
      <w:r w:rsidRPr="00C738E0">
        <w:rPr>
          <w:noProof/>
          <w:lang w:eastAsia="en-GB"/>
        </w:rPr>
        <mc:AlternateContent>
          <mc:Choice Requires="wps">
            <w:drawing>
              <wp:anchor distT="0" distB="0" distL="114300" distR="114300" simplePos="0" relativeHeight="251710464" behindDoc="0" locked="0" layoutInCell="1" allowOverlap="1" wp14:anchorId="3CBA333B" wp14:editId="4E4C38A6">
                <wp:simplePos x="0" y="0"/>
                <wp:positionH relativeFrom="margin">
                  <wp:posOffset>4846320</wp:posOffset>
                </wp:positionH>
                <wp:positionV relativeFrom="paragraph">
                  <wp:posOffset>62992</wp:posOffset>
                </wp:positionV>
                <wp:extent cx="1085850" cy="850900"/>
                <wp:effectExtent l="0" t="971550" r="19050" b="25400"/>
                <wp:wrapNone/>
                <wp:docPr id="23" name="Line Callout 2 (No Border) 21"/>
                <wp:cNvGraphicFramePr/>
                <a:graphic xmlns:a="http://schemas.openxmlformats.org/drawingml/2006/main">
                  <a:graphicData uri="http://schemas.microsoft.com/office/word/2010/wordprocessingShape">
                    <wps:wsp>
                      <wps:cNvSpPr/>
                      <wps:spPr>
                        <a:xfrm rot="10800000" flipV="1">
                          <a:off x="0" y="0"/>
                          <a:ext cx="1085850" cy="850900"/>
                        </a:xfrm>
                        <a:prstGeom prst="callout2">
                          <a:avLst>
                            <a:gd name="adj1" fmla="val -2688"/>
                            <a:gd name="adj2" fmla="val 55930"/>
                            <a:gd name="adj3" fmla="val -4583"/>
                            <a:gd name="adj4" fmla="val 55245"/>
                            <a:gd name="adj5" fmla="val -112241"/>
                            <a:gd name="adj6" fmla="val 12652"/>
                          </a:avLst>
                        </a:prstGeom>
                        <a:solidFill>
                          <a:srgbClr val="92D050"/>
                        </a:solidFill>
                        <a:ln w="19050" cap="flat" cmpd="sng" algn="ctr">
                          <a:solidFill>
                            <a:sysClr val="windowText" lastClr="000000"/>
                          </a:solidFill>
                          <a:prstDash val="lgDash"/>
                          <a:miter lim="800000"/>
                        </a:ln>
                        <a:effectLst/>
                      </wps:spPr>
                      <wps:txbx>
                        <w:txbxContent>
                          <w:p w:rsidR="00C738E0" w:rsidRPr="003F1AC3" w:rsidRDefault="00C738E0" w:rsidP="00C738E0">
                            <w:pPr>
                              <w:jc w:val="center"/>
                              <w:rPr>
                                <w:b/>
                                <w:sz w:val="20"/>
                                <w:szCs w:val="20"/>
                              </w:rPr>
                            </w:pPr>
                            <w:r w:rsidRPr="003F1AC3">
                              <w:rPr>
                                <w:b/>
                                <w:sz w:val="20"/>
                                <w:szCs w:val="20"/>
                              </w:rPr>
                              <w:t>Core Responsibility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CBA333B"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ine Callout 2 (No Border) 21" o:spid="_x0000_s1028" type="#_x0000_t42" style="position:absolute;margin-left:381.6pt;margin-top:4.95pt;width:85.5pt;height:67pt;rotation:180;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" adj="2733,-24244,11933,-990,12081,-581" fillcolor="#92d050" strokecolor="windowText" strokeweight="1.5pt">
                <v:stroke dashstyle="longDash"/>
                <v:textbox>
                  <w:txbxContent>
                    <w:p w:rsidR="00C738E0" w:rsidRPr="003F1AC3" w:rsidRDefault="00C738E0" w:rsidP="00C738E0">
                      <w:pPr>
                        <w:jc w:val="center"/>
                        <w:rPr>
                          <w:b/>
                          <w:sz w:val="20"/>
                          <w:szCs w:val="20"/>
                        </w:rPr>
                      </w:pPr>
                      <w:r w:rsidRPr="003F1AC3">
                        <w:rPr>
                          <w:b/>
                          <w:sz w:val="20"/>
                          <w:szCs w:val="20"/>
                        </w:rPr>
                        <w:t>Core Responsibility</w:t>
                      </w:r>
                    </w:p>
                  </w:txbxContent>
                </v:textbox>
                <w10:wrap anchorx="margin"/>
              </v:shape>
            </w:pict>
          </mc:Fallback>
        </mc:AlternateContent>
      </w:r>
    </w:p>
    <w:p w:rsidR="00A57DE8" w:rsidRPr="00A57DE8" w:rsidRDefault="00A57DE8" w:rsidP="00A57DE8"/>
    <w:p w:rsidR="00A57DE8" w:rsidRDefault="00A57DE8" w:rsidP="00A57DE8"/>
    <w:p w:rsidR="00AC298D" w:rsidRDefault="00A57DE8" w:rsidP="00A57DE8">
      <w:pPr>
        <w:tabs>
          <w:tab w:val="left" w:pos="8120"/>
        </w:tabs>
      </w:pPr>
      <w:r>
        <w:tab/>
      </w:r>
    </w:p>
    <w:p w:rsidR="00A57DE8" w:rsidRDefault="0006369F" w:rsidP="00A57DE8">
      <w:pPr>
        <w:tabs>
          <w:tab w:val="left" w:pos="8120"/>
        </w:tabs>
      </w:pPr>
      <w:r w:rsidRPr="00DC54F5">
        <w:rPr>
          <w:noProof/>
          <w:lang w:eastAsia="en-GB"/>
        </w:rPr>
        <mc:AlternateContent>
          <mc:Choice Requires="wps">
            <w:drawing>
              <wp:anchor distT="0" distB="0" distL="114300" distR="114300" simplePos="0" relativeHeight="251683840" behindDoc="0" locked="0" layoutInCell="1" allowOverlap="1" wp14:anchorId="75C20E13" wp14:editId="30A2E8F6">
                <wp:simplePos x="0" y="0"/>
                <wp:positionH relativeFrom="margin">
                  <wp:posOffset>-438150</wp:posOffset>
                </wp:positionH>
                <wp:positionV relativeFrom="paragraph">
                  <wp:posOffset>217170</wp:posOffset>
                </wp:positionV>
                <wp:extent cx="9198610" cy="2489200"/>
                <wp:effectExtent l="19050" t="19050" r="21590" b="25400"/>
                <wp:wrapNone/>
                <wp:docPr id="7" name="Rounded Rectangle 31"/>
                <wp:cNvGraphicFramePr/>
                <a:graphic xmlns:a="http://schemas.openxmlformats.org/drawingml/2006/main">
                  <a:graphicData uri="http://schemas.microsoft.com/office/word/2010/wordprocessingShape">
                    <wps:wsp>
                      <wps:cNvSpPr/>
                      <wps:spPr>
                        <a:xfrm>
                          <a:off x="0" y="0"/>
                          <a:ext cx="9198610" cy="2489200"/>
                        </a:xfrm>
                        <a:prstGeom prst="roundRect">
                          <a:avLst>
                            <a:gd name="adj" fmla="val 17481"/>
                          </a:avLst>
                        </a:prstGeom>
                        <a:solidFill>
                          <a:sysClr val="window" lastClr="FFFFFF">
                            <a:alpha val="75000"/>
                          </a:sysClr>
                        </a:solidFill>
                        <a:ln w="28575" cap="flat" cmpd="sng" algn="ctr">
                          <a:solidFill>
                            <a:srgbClr val="92D050"/>
                          </a:solidFill>
                          <a:prstDash val="solid"/>
                          <a:miter lim="800000"/>
                        </a:ln>
                        <a:effectLst/>
                      </wps:spPr>
                      <wps:txbx>
                        <w:txbxContent>
                          <w:p w:rsidR="00B17EFA" w:rsidRPr="00721665" w:rsidRDefault="00B17EFA" w:rsidP="0006369F">
                            <w:pPr>
                              <w:spacing w:line="240" w:lineRule="auto"/>
                              <w:jc w:val="both"/>
                              <w:rPr>
                                <w:rFonts w:eastAsia="Times" w:cstheme="minorHAnsi"/>
                                <w:b/>
                                <w:sz w:val="20"/>
                                <w:szCs w:val="20"/>
                                <w:lang w:val="en-US" w:eastAsia="en-GB"/>
                              </w:rPr>
                            </w:pPr>
                            <w:r w:rsidRPr="00721665">
                              <w:rPr>
                                <w:rFonts w:cstheme="minorHAnsi"/>
                                <w:b/>
                                <w:sz w:val="20"/>
                                <w:szCs w:val="20"/>
                              </w:rPr>
                              <w:t xml:space="preserve">How </w:t>
                            </w:r>
                            <w:r w:rsidR="00135EC9" w:rsidRPr="00721665">
                              <w:rPr>
                                <w:rFonts w:cstheme="minorHAnsi"/>
                                <w:b/>
                                <w:sz w:val="20"/>
                                <w:szCs w:val="20"/>
                              </w:rPr>
                              <w:t>D</w:t>
                            </w:r>
                            <w:r w:rsidRPr="00721665">
                              <w:rPr>
                                <w:rFonts w:cstheme="minorHAnsi"/>
                                <w:b/>
                                <w:sz w:val="20"/>
                                <w:szCs w:val="20"/>
                              </w:rPr>
                              <w:t>ementia</w:t>
                            </w:r>
                            <w:r w:rsidR="00135EC9" w:rsidRPr="00721665">
                              <w:rPr>
                                <w:rFonts w:cstheme="minorHAnsi"/>
                                <w:b/>
                                <w:sz w:val="20"/>
                                <w:szCs w:val="20"/>
                              </w:rPr>
                              <w:t xml:space="preserve"> Care M</w:t>
                            </w:r>
                            <w:r w:rsidRPr="00721665">
                              <w:rPr>
                                <w:rFonts w:cstheme="minorHAnsi"/>
                                <w:b/>
                                <w:sz w:val="20"/>
                                <w:szCs w:val="20"/>
                              </w:rPr>
                              <w:t>apping is utilised:</w:t>
                            </w:r>
                          </w:p>
                          <w:p w:rsidR="0070102E" w:rsidRPr="00721665" w:rsidRDefault="0070102E" w:rsidP="0006369F">
                            <w:pPr>
                              <w:spacing w:line="240" w:lineRule="auto"/>
                              <w:jc w:val="both"/>
                              <w:rPr>
                                <w:rFonts w:eastAsia="Times New Roman" w:cstheme="minorHAnsi"/>
                                <w:sz w:val="20"/>
                                <w:szCs w:val="20"/>
                              </w:rPr>
                            </w:pPr>
                            <w:r w:rsidRPr="00721665">
                              <w:rPr>
                                <w:rFonts w:eastAsia="Times" w:cstheme="minorHAnsi"/>
                                <w:sz w:val="20"/>
                                <w:szCs w:val="20"/>
                                <w:lang w:val="en-US"/>
                              </w:rPr>
                              <w:t xml:space="preserve">The process utilised by </w:t>
                            </w:r>
                            <w:r w:rsidRPr="00721665">
                              <w:rPr>
                                <w:rFonts w:eastAsia="Calibri" w:cstheme="minorHAnsi"/>
                                <w:sz w:val="20"/>
                                <w:szCs w:val="20"/>
                              </w:rPr>
                              <w:t xml:space="preserve">the Dementia Mapping Service </w:t>
                            </w:r>
                            <w:r w:rsidRPr="00721665">
                              <w:rPr>
                                <w:rFonts w:eastAsia="Times" w:cstheme="minorHAnsi"/>
                                <w:sz w:val="20"/>
                                <w:szCs w:val="20"/>
                                <w:lang w:val="en-US"/>
                              </w:rPr>
                              <w:t>consists of two separate but integral parts:</w:t>
                            </w:r>
                          </w:p>
                          <w:p w:rsidR="0070102E" w:rsidRPr="001140FB" w:rsidRDefault="0070102E" w:rsidP="001140FB">
                            <w:pPr>
                              <w:jc w:val="both"/>
                              <w:rPr>
                                <w:rFonts w:cstheme="minorHAnsi"/>
                                <w:sz w:val="20"/>
                                <w:szCs w:val="20"/>
                              </w:rPr>
                            </w:pPr>
                            <w:r w:rsidRPr="001140FB">
                              <w:rPr>
                                <w:rFonts w:eastAsia="Times" w:cstheme="minorHAnsi"/>
                                <w:b/>
                                <w:sz w:val="20"/>
                                <w:szCs w:val="20"/>
                                <w:u w:val="single"/>
                                <w:lang w:val="en-US"/>
                              </w:rPr>
                              <w:t xml:space="preserve">Mapping </w:t>
                            </w:r>
                            <w:r w:rsidRPr="001140FB">
                              <w:rPr>
                                <w:rFonts w:eastAsia="Times" w:cstheme="minorHAnsi"/>
                                <w:sz w:val="20"/>
                                <w:szCs w:val="20"/>
                                <w:lang w:val="en-US"/>
                              </w:rPr>
                              <w:t xml:space="preserve">- </w:t>
                            </w:r>
                            <w:r w:rsidR="00354EE9" w:rsidRPr="001140FB">
                              <w:rPr>
                                <w:rFonts w:eastAsia="Times" w:cstheme="minorHAnsi"/>
                                <w:sz w:val="20"/>
                                <w:szCs w:val="20"/>
                                <w:lang w:val="en-US"/>
                              </w:rPr>
                              <w:t xml:space="preserve">Will observe an identified service user to whom the provider has gained consent for their inclusion in the mapping process. </w:t>
                            </w:r>
                            <w:r w:rsidRPr="001140FB">
                              <w:rPr>
                                <w:rFonts w:eastAsia="Times" w:cstheme="minorHAnsi"/>
                                <w:sz w:val="20"/>
                                <w:szCs w:val="20"/>
                                <w:lang w:val="en-US"/>
                              </w:rPr>
                              <w:t>The Dementia Care Mapper, DCM will endeavour to observe the participant’s mood state alongside their level of engagement. This is achieved by continuous observation based on coding within five minute time frames. Over the period of a whole map a general picture can be built up about a participant’s relative level and range of well-being or ill-being by drawing together and analysing information.</w:t>
                            </w:r>
                          </w:p>
                          <w:p w:rsidR="0070102E" w:rsidRPr="00721665" w:rsidRDefault="0070102E" w:rsidP="0070102E">
                            <w:pPr>
                              <w:pStyle w:val="ListParagraph"/>
                              <w:jc w:val="both"/>
                              <w:rPr>
                                <w:rFonts w:asciiTheme="minorHAnsi" w:eastAsia="Times" w:hAnsiTheme="minorHAnsi" w:cstheme="minorHAnsi"/>
                                <w:sz w:val="20"/>
                                <w:szCs w:val="20"/>
                                <w:lang w:val="en-US"/>
                              </w:rPr>
                            </w:pPr>
                          </w:p>
                          <w:p w:rsidR="0070102E" w:rsidRPr="001140FB" w:rsidRDefault="0070102E" w:rsidP="001140FB">
                            <w:pPr>
                              <w:jc w:val="both"/>
                              <w:rPr>
                                <w:rFonts w:eastAsia="Times" w:cstheme="minorHAnsi"/>
                                <w:sz w:val="20"/>
                                <w:szCs w:val="20"/>
                                <w:u w:val="single"/>
                                <w:lang w:val="en-US"/>
                              </w:rPr>
                            </w:pPr>
                            <w:r w:rsidRPr="001140FB">
                              <w:rPr>
                                <w:rFonts w:eastAsia="Times" w:cstheme="minorHAnsi"/>
                                <w:b/>
                                <w:sz w:val="20"/>
                                <w:szCs w:val="20"/>
                                <w:u w:val="single"/>
                                <w:lang w:val="en-US"/>
                              </w:rPr>
                              <w:t>Observations</w:t>
                            </w:r>
                            <w:r w:rsidRPr="001140FB">
                              <w:rPr>
                                <w:rFonts w:eastAsia="Times" w:cstheme="minorHAnsi"/>
                                <w:sz w:val="20"/>
                                <w:szCs w:val="20"/>
                                <w:lang w:val="en-US"/>
                              </w:rPr>
                              <w:t xml:space="preserve"> -</w:t>
                            </w:r>
                            <w:r w:rsidRPr="001140FB">
                              <w:rPr>
                                <w:rFonts w:cstheme="minorHAnsi"/>
                                <w:sz w:val="20"/>
                                <w:szCs w:val="20"/>
                              </w:rPr>
                              <w:t xml:space="preserve"> The purpose of ‘Observations’ is to support the provider/ referring professional in an effort to eliminate or consider triggers to challenges, which are being experienced by the provider of the service. The ‘Observations’ are undertaken from the service user’s perspective ensuring quality person-centred care is foremost. This will support all relevant service areas and professionals to have an insight into the service user’s communication, in turn enabling better informed person centred care planning.</w:t>
                            </w:r>
                          </w:p>
                          <w:p w:rsidR="0070102E" w:rsidRDefault="0070102E" w:rsidP="0070102E">
                            <w:pPr>
                              <w:pStyle w:val="NormalWeb"/>
                              <w:spacing w:before="0" w:beforeAutospacing="0" w:after="120" w:afterAutospacing="0"/>
                              <w:jc w:val="both"/>
                              <w:rPr>
                                <w:rFonts w:asciiTheme="minorHAnsi" w:eastAsia="Times New Roman" w:hAnsiTheme="minorHAnsi" w:cstheme="minorHAnsi"/>
                                <w:sz w:val="20"/>
                                <w:szCs w:val="20"/>
                              </w:rPr>
                            </w:pPr>
                          </w:p>
                          <w:p w:rsidR="0070102E" w:rsidRDefault="0070102E" w:rsidP="0070102E">
                            <w:pPr>
                              <w:pStyle w:val="NormalWeb"/>
                              <w:spacing w:before="0" w:beforeAutospacing="0" w:after="120" w:afterAutospacing="0"/>
                              <w:jc w:val="both"/>
                              <w:rPr>
                                <w:rFonts w:asciiTheme="minorHAnsi" w:eastAsia="Times New Roman" w:hAnsiTheme="minorHAnsi" w:cstheme="minorHAnsi"/>
                                <w:sz w:val="20"/>
                                <w:szCs w:val="20"/>
                              </w:rPr>
                            </w:pPr>
                          </w:p>
                          <w:p w:rsidR="0070102E" w:rsidRPr="00F610FA" w:rsidRDefault="0070102E" w:rsidP="0070102E">
                            <w:pPr>
                              <w:pStyle w:val="NormalWeb"/>
                              <w:spacing w:before="0" w:beforeAutospacing="0" w:after="120" w:afterAutospacing="0"/>
                              <w:jc w:val="both"/>
                              <w:rPr>
                                <w:rFonts w:asciiTheme="minorHAnsi" w:eastAsia="Times New Roman" w:hAnsiTheme="minorHAnsi" w:cstheme="minorHAnsi"/>
                                <w:sz w:val="20"/>
                                <w:szCs w:val="20"/>
                              </w:rPr>
                            </w:pPr>
                          </w:p>
                          <w:p w:rsidR="0070102E" w:rsidRPr="00A86308" w:rsidRDefault="0070102E" w:rsidP="0070102E">
                            <w:pPr>
                              <w:pStyle w:val="NormalWeb"/>
                              <w:spacing w:before="0" w:beforeAutospacing="0" w:after="120" w:afterAutospacing="0"/>
                              <w:ind w:left="720"/>
                              <w:jc w:val="both"/>
                              <w:rPr>
                                <w:rFonts w:asciiTheme="minorHAnsi" w:hAnsiTheme="minorHAnsi" w:cstheme="minorHAnsi"/>
                                <w:sz w:val="22"/>
                                <w:szCs w:val="22"/>
                              </w:rPr>
                            </w:pPr>
                          </w:p>
                          <w:p w:rsidR="0070102E" w:rsidRPr="00160278" w:rsidRDefault="0070102E" w:rsidP="0070102E">
                            <w:pPr>
                              <w:pStyle w:val="NormalWeb"/>
                              <w:spacing w:before="0" w:beforeAutospacing="0" w:after="120" w:afterAutospacing="0"/>
                              <w:jc w:val="both"/>
                              <w:rPr>
                                <w:rFonts w:asciiTheme="minorHAnsi" w:hAnsiTheme="minorHAnsi" w:cstheme="minorHAnsi"/>
                                <w:b/>
                                <w:sz w:val="22"/>
                                <w:szCs w:val="22"/>
                              </w:rPr>
                            </w:pPr>
                          </w:p>
                          <w:p w:rsidR="0070102E" w:rsidRPr="00251964" w:rsidRDefault="0070102E" w:rsidP="0070102E">
                            <w:pPr>
                              <w:pStyle w:val="NormalWeb"/>
                              <w:spacing w:before="0" w:beforeAutospacing="0" w:after="120" w:afterAutospacing="0"/>
                              <w:jc w:val="both"/>
                              <w:rPr>
                                <w:rFonts w:asciiTheme="minorHAnsi" w:hAnsiTheme="minorHAnsi" w:cstheme="minorHAnsi"/>
                                <w:b/>
                                <w:sz w:val="22"/>
                                <w:szCs w:val="22"/>
                              </w:rPr>
                            </w:pPr>
                          </w:p>
                          <w:p w:rsidR="0070102E" w:rsidRPr="00125EF2" w:rsidRDefault="0070102E" w:rsidP="0070102E">
                            <w:pPr>
                              <w:pStyle w:val="NormalWeb"/>
                              <w:spacing w:before="0" w:beforeAutospacing="0" w:after="120" w:afterAutospacing="0"/>
                              <w:jc w:val="both"/>
                              <w:rPr>
                                <w:rFonts w:asciiTheme="minorHAnsi" w:hAnsiTheme="minorHAnsi" w:cstheme="minorHAnsi"/>
                                <w:sz w:val="22"/>
                                <w:szCs w:val="22"/>
                              </w:rPr>
                            </w:pPr>
                          </w:p>
                          <w:p w:rsidR="0070102E" w:rsidRDefault="0070102E" w:rsidP="0070102E">
                            <w:pPr>
                              <w:pStyle w:val="NormalWeb"/>
                              <w:spacing w:before="0" w:beforeAutospacing="0" w:after="120" w:afterAutospacing="0"/>
                              <w:ind w:left="720"/>
                              <w:jc w:val="both"/>
                              <w:rPr>
                                <w:rFonts w:asciiTheme="minorHAnsi" w:hAnsiTheme="minorHAnsi" w:cstheme="minorHAnsi"/>
                                <w:sz w:val="22"/>
                                <w:szCs w:val="22"/>
                              </w:rPr>
                            </w:pPr>
                          </w:p>
                          <w:p w:rsidR="0070102E" w:rsidRPr="00075E2D" w:rsidRDefault="0070102E" w:rsidP="0070102E">
                            <w:pPr>
                              <w:pStyle w:val="NormalWeb"/>
                              <w:spacing w:before="0" w:beforeAutospacing="0" w:after="120" w:afterAutospacing="0"/>
                              <w:ind w:left="1080"/>
                              <w:jc w:val="both"/>
                              <w:rPr>
                                <w:rFonts w:asciiTheme="minorHAnsi" w:hAnsiTheme="minorHAnsi" w:cstheme="minorHAnsi"/>
                                <w:sz w:val="22"/>
                                <w:szCs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C20E13" id="_x0000_s1029" style="position:absolute;margin-left:-34.5pt;margin-top:17.1pt;width:724.3pt;height:19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" fillcolor="window" strokecolor="#92d050" strokeweight="2.25pt">
                <v:fill opacity="49087f"/>
                <v:stroke joinstyle="miter"/>
                <v:textbox>
                  <w:txbxContent>
                    <w:p w:rsidR="00B17EFA" w:rsidRPr="00721665" w:rsidRDefault="00B17EFA" w:rsidP="0006369F">
                      <w:pPr>
                        <w:spacing w:line="240" w:lineRule="auto"/>
                        <w:jc w:val="both"/>
                        <w:rPr>
                          <w:rFonts w:eastAsia="Times" w:cstheme="minorHAnsi"/>
                          <w:b/>
                          <w:sz w:val="20"/>
                          <w:szCs w:val="20"/>
                          <w:lang w:val="en-US" w:eastAsia="en-GB"/>
                        </w:rPr>
                      </w:pPr>
                      <w:r w:rsidRPr="00721665">
                        <w:rPr>
                          <w:rFonts w:cstheme="minorHAnsi"/>
                          <w:b/>
                          <w:sz w:val="20"/>
                          <w:szCs w:val="20"/>
                        </w:rPr>
                        <w:t xml:space="preserve">How </w:t>
                      </w:r>
                      <w:r w:rsidR="00135EC9" w:rsidRPr="00721665">
                        <w:rPr>
                          <w:rFonts w:cstheme="minorHAnsi"/>
                          <w:b/>
                          <w:sz w:val="20"/>
                          <w:szCs w:val="20"/>
                        </w:rPr>
                        <w:t>D</w:t>
                      </w:r>
                      <w:r w:rsidRPr="00721665">
                        <w:rPr>
                          <w:rFonts w:cstheme="minorHAnsi"/>
                          <w:b/>
                          <w:sz w:val="20"/>
                          <w:szCs w:val="20"/>
                        </w:rPr>
                        <w:t>ementia</w:t>
                      </w:r>
                      <w:r w:rsidR="00135EC9" w:rsidRPr="00721665">
                        <w:rPr>
                          <w:rFonts w:cstheme="minorHAnsi"/>
                          <w:b/>
                          <w:sz w:val="20"/>
                          <w:szCs w:val="20"/>
                        </w:rPr>
                        <w:t xml:space="preserve"> Care M</w:t>
                      </w:r>
                      <w:r w:rsidRPr="00721665">
                        <w:rPr>
                          <w:rFonts w:cstheme="minorHAnsi"/>
                          <w:b/>
                          <w:sz w:val="20"/>
                          <w:szCs w:val="20"/>
                        </w:rPr>
                        <w:t>apping is utilised:</w:t>
                      </w:r>
                    </w:p>
                    <w:p w:rsidR="0070102E" w:rsidRPr="00721665" w:rsidRDefault="0070102E" w:rsidP="0006369F">
                      <w:pPr>
                        <w:spacing w:line="240" w:lineRule="auto"/>
                        <w:jc w:val="both"/>
                        <w:rPr>
                          <w:rFonts w:eastAsia="Times New Roman" w:cstheme="minorHAnsi"/>
                          <w:sz w:val="20"/>
                          <w:szCs w:val="20"/>
                        </w:rPr>
                      </w:pPr>
                      <w:r w:rsidRPr="00721665">
                        <w:rPr>
                          <w:rFonts w:eastAsia="Times" w:cstheme="minorHAnsi"/>
                          <w:sz w:val="20"/>
                          <w:szCs w:val="20"/>
                          <w:lang w:val="en-US"/>
                        </w:rPr>
                        <w:t xml:space="preserve">The process utilised by </w:t>
                      </w:r>
                      <w:r w:rsidRPr="00721665">
                        <w:rPr>
                          <w:rFonts w:eastAsia="Calibri" w:cstheme="minorHAnsi"/>
                          <w:sz w:val="20"/>
                          <w:szCs w:val="20"/>
                        </w:rPr>
                        <w:t xml:space="preserve">the Dementia Mapping Service </w:t>
                      </w:r>
                      <w:r w:rsidRPr="00721665">
                        <w:rPr>
                          <w:rFonts w:eastAsia="Times" w:cstheme="minorHAnsi"/>
                          <w:sz w:val="20"/>
                          <w:szCs w:val="20"/>
                          <w:lang w:val="en-US"/>
                        </w:rPr>
                        <w:t>consists of two separate but integral parts:</w:t>
                      </w:r>
                    </w:p>
                    <w:p w:rsidR="0070102E" w:rsidRPr="001140FB" w:rsidRDefault="0070102E" w:rsidP="001140FB">
                      <w:pPr>
                        <w:jc w:val="both"/>
                        <w:rPr>
                          <w:rFonts w:cstheme="minorHAnsi"/>
                          <w:sz w:val="20"/>
                          <w:szCs w:val="20"/>
                        </w:rPr>
                      </w:pPr>
                      <w:r w:rsidRPr="001140FB">
                        <w:rPr>
                          <w:rFonts w:eastAsia="Times" w:cstheme="minorHAnsi"/>
                          <w:b/>
                          <w:sz w:val="20"/>
                          <w:szCs w:val="20"/>
                          <w:u w:val="single"/>
                          <w:lang w:val="en-US"/>
                        </w:rPr>
                        <w:t xml:space="preserve">Mapping </w:t>
                      </w:r>
                      <w:r w:rsidRPr="001140FB">
                        <w:rPr>
                          <w:rFonts w:eastAsia="Times" w:cstheme="minorHAnsi"/>
                          <w:sz w:val="20"/>
                          <w:szCs w:val="20"/>
                          <w:lang w:val="en-US"/>
                        </w:rPr>
                        <w:t xml:space="preserve">- </w:t>
                      </w:r>
                      <w:r w:rsidR="00354EE9" w:rsidRPr="001140FB">
                        <w:rPr>
                          <w:rFonts w:eastAsia="Times" w:cstheme="minorHAnsi"/>
                          <w:sz w:val="20"/>
                          <w:szCs w:val="20"/>
                          <w:lang w:val="en-US"/>
                        </w:rPr>
                        <w:t xml:space="preserve">Will observe an identified service user to whom the provider has gained consent for their inclusion in the mapping process. </w:t>
                      </w:r>
                      <w:r w:rsidRPr="001140FB">
                        <w:rPr>
                          <w:rFonts w:eastAsia="Times" w:cstheme="minorHAnsi"/>
                          <w:sz w:val="20"/>
                          <w:szCs w:val="20"/>
                          <w:lang w:val="en-US"/>
                        </w:rPr>
                        <w:t>The Dementia Care Mapper, DCM will endeavour to observe the participant’s mood state alongside their level of engagement. This is achieved by continuous observation based on coding within five minute time frames. Over the period of a whole map a general picture can be built up about a participant’s relative level and range of well-being or ill-being by drawing together and analysing information.</w:t>
                      </w:r>
                    </w:p>
                    <w:p w:rsidR="0070102E" w:rsidRPr="00721665" w:rsidRDefault="0070102E" w:rsidP="0070102E">
                      <w:pPr>
                        <w:pStyle w:val="ListParagraph"/>
                        <w:jc w:val="both"/>
                        <w:rPr>
                          <w:rFonts w:asciiTheme="minorHAnsi" w:eastAsia="Times" w:hAnsiTheme="minorHAnsi" w:cstheme="minorHAnsi"/>
                          <w:sz w:val="20"/>
                          <w:szCs w:val="20"/>
                          <w:lang w:val="en-US"/>
                        </w:rPr>
                      </w:pPr>
                    </w:p>
                    <w:p w:rsidR="0070102E" w:rsidRPr="001140FB" w:rsidRDefault="0070102E" w:rsidP="001140FB">
                      <w:pPr>
                        <w:jc w:val="both"/>
                        <w:rPr>
                          <w:rFonts w:eastAsia="Times" w:cstheme="minorHAnsi"/>
                          <w:sz w:val="20"/>
                          <w:szCs w:val="20"/>
                          <w:u w:val="single"/>
                          <w:lang w:val="en-US"/>
                        </w:rPr>
                      </w:pPr>
                      <w:r w:rsidRPr="001140FB">
                        <w:rPr>
                          <w:rFonts w:eastAsia="Times" w:cstheme="minorHAnsi"/>
                          <w:b/>
                          <w:sz w:val="20"/>
                          <w:szCs w:val="20"/>
                          <w:u w:val="single"/>
                          <w:lang w:val="en-US"/>
                        </w:rPr>
                        <w:t>Observations</w:t>
                      </w:r>
                      <w:r w:rsidRPr="001140FB">
                        <w:rPr>
                          <w:rFonts w:eastAsia="Times" w:cstheme="minorHAnsi"/>
                          <w:sz w:val="20"/>
                          <w:szCs w:val="20"/>
                          <w:lang w:val="en-US"/>
                        </w:rPr>
                        <w:t xml:space="preserve"> -</w:t>
                      </w:r>
                      <w:r w:rsidRPr="001140FB">
                        <w:rPr>
                          <w:rFonts w:cstheme="minorHAnsi"/>
                          <w:sz w:val="20"/>
                          <w:szCs w:val="20"/>
                        </w:rPr>
                        <w:t xml:space="preserve"> The purpose of ‘Observations’ is to support the provider/ referring professional in an effort to eliminate or consider triggers to challenges, which are being experienced by the provider of the service. The ‘Observations’ are undertaken from the service user’s perspective ensuring quality person-centred care is foremost. This will support all relevant service areas and professionals to have an insight into the service user’s communication, in turn enabling better informed person centred care planning.</w:t>
                      </w:r>
                    </w:p>
                    <w:p w:rsidR="0070102E" w:rsidRDefault="0070102E" w:rsidP="0070102E">
                      <w:pPr>
                        <w:pStyle w:val="NormalWeb"/>
                        <w:spacing w:before="0" w:beforeAutospacing="0" w:after="120" w:afterAutospacing="0"/>
                        <w:jc w:val="both"/>
                        <w:rPr>
                          <w:rFonts w:asciiTheme="minorHAnsi" w:eastAsia="Times New Roman" w:hAnsiTheme="minorHAnsi" w:cstheme="minorHAnsi"/>
                          <w:sz w:val="20"/>
                          <w:szCs w:val="20"/>
                        </w:rPr>
                      </w:pPr>
                    </w:p>
                    <w:p w:rsidR="0070102E" w:rsidRDefault="0070102E" w:rsidP="0070102E">
                      <w:pPr>
                        <w:pStyle w:val="NormalWeb"/>
                        <w:spacing w:before="0" w:beforeAutospacing="0" w:after="120" w:afterAutospacing="0"/>
                        <w:jc w:val="both"/>
                        <w:rPr>
                          <w:rFonts w:asciiTheme="minorHAnsi" w:eastAsia="Times New Roman" w:hAnsiTheme="minorHAnsi" w:cstheme="minorHAnsi"/>
                          <w:sz w:val="20"/>
                          <w:szCs w:val="20"/>
                        </w:rPr>
                      </w:pPr>
                    </w:p>
                    <w:p w:rsidR="0070102E" w:rsidRPr="00F610FA" w:rsidRDefault="0070102E" w:rsidP="0070102E">
                      <w:pPr>
                        <w:pStyle w:val="NormalWeb"/>
                        <w:spacing w:before="0" w:beforeAutospacing="0" w:after="120" w:afterAutospacing="0"/>
                        <w:jc w:val="both"/>
                        <w:rPr>
                          <w:rFonts w:asciiTheme="minorHAnsi" w:eastAsia="Times New Roman" w:hAnsiTheme="minorHAnsi" w:cstheme="minorHAnsi"/>
                          <w:sz w:val="20"/>
                          <w:szCs w:val="20"/>
                        </w:rPr>
                      </w:pPr>
                    </w:p>
                    <w:p w:rsidR="0070102E" w:rsidRPr="00A86308" w:rsidRDefault="0070102E" w:rsidP="0070102E">
                      <w:pPr>
                        <w:pStyle w:val="NormalWeb"/>
                        <w:spacing w:before="0" w:beforeAutospacing="0" w:after="120" w:afterAutospacing="0"/>
                        <w:ind w:left="720"/>
                        <w:jc w:val="both"/>
                        <w:rPr>
                          <w:rFonts w:asciiTheme="minorHAnsi" w:hAnsiTheme="minorHAnsi" w:cstheme="minorHAnsi"/>
                          <w:sz w:val="22"/>
                          <w:szCs w:val="22"/>
                        </w:rPr>
                      </w:pPr>
                    </w:p>
                    <w:p w:rsidR="0070102E" w:rsidRPr="00160278" w:rsidRDefault="0070102E" w:rsidP="0070102E">
                      <w:pPr>
                        <w:pStyle w:val="NormalWeb"/>
                        <w:spacing w:before="0" w:beforeAutospacing="0" w:after="120" w:afterAutospacing="0"/>
                        <w:jc w:val="both"/>
                        <w:rPr>
                          <w:rFonts w:asciiTheme="minorHAnsi" w:hAnsiTheme="minorHAnsi" w:cstheme="minorHAnsi"/>
                          <w:b/>
                          <w:sz w:val="22"/>
                          <w:szCs w:val="22"/>
                        </w:rPr>
                      </w:pPr>
                    </w:p>
                    <w:p w:rsidR="0070102E" w:rsidRPr="00251964" w:rsidRDefault="0070102E" w:rsidP="0070102E">
                      <w:pPr>
                        <w:pStyle w:val="NormalWeb"/>
                        <w:spacing w:before="0" w:beforeAutospacing="0" w:after="120" w:afterAutospacing="0"/>
                        <w:jc w:val="both"/>
                        <w:rPr>
                          <w:rFonts w:asciiTheme="minorHAnsi" w:hAnsiTheme="minorHAnsi" w:cstheme="minorHAnsi"/>
                          <w:b/>
                          <w:sz w:val="22"/>
                          <w:szCs w:val="22"/>
                        </w:rPr>
                      </w:pPr>
                    </w:p>
                    <w:p w:rsidR="0070102E" w:rsidRPr="00125EF2" w:rsidRDefault="0070102E" w:rsidP="0070102E">
                      <w:pPr>
                        <w:pStyle w:val="NormalWeb"/>
                        <w:spacing w:before="0" w:beforeAutospacing="0" w:after="120" w:afterAutospacing="0"/>
                        <w:jc w:val="both"/>
                        <w:rPr>
                          <w:rFonts w:asciiTheme="minorHAnsi" w:hAnsiTheme="minorHAnsi" w:cstheme="minorHAnsi"/>
                          <w:sz w:val="22"/>
                          <w:szCs w:val="22"/>
                        </w:rPr>
                      </w:pPr>
                    </w:p>
                    <w:p w:rsidR="0070102E" w:rsidRDefault="0070102E" w:rsidP="0070102E">
                      <w:pPr>
                        <w:pStyle w:val="NormalWeb"/>
                        <w:spacing w:before="0" w:beforeAutospacing="0" w:after="120" w:afterAutospacing="0"/>
                        <w:ind w:left="720"/>
                        <w:jc w:val="both"/>
                        <w:rPr>
                          <w:rFonts w:asciiTheme="minorHAnsi" w:hAnsiTheme="minorHAnsi" w:cstheme="minorHAnsi"/>
                          <w:sz w:val="22"/>
                          <w:szCs w:val="22"/>
                        </w:rPr>
                      </w:pPr>
                    </w:p>
                    <w:p w:rsidR="0070102E" w:rsidRPr="00075E2D" w:rsidRDefault="0070102E" w:rsidP="0070102E">
                      <w:pPr>
                        <w:pStyle w:val="NormalWeb"/>
                        <w:spacing w:before="0" w:beforeAutospacing="0" w:after="120" w:afterAutospacing="0"/>
                        <w:ind w:left="1080"/>
                        <w:jc w:val="both"/>
                        <w:rPr>
                          <w:rFonts w:asciiTheme="minorHAnsi" w:hAnsiTheme="minorHAnsi" w:cstheme="minorHAnsi"/>
                          <w:sz w:val="22"/>
                          <w:szCs w:val="22"/>
                        </w:rPr>
                      </w:pPr>
                    </w:p>
                  </w:txbxContent>
                </v:textbox>
                <w10:wrap anchorx="margin"/>
              </v:roundrect>
            </w:pict>
          </mc:Fallback>
        </mc:AlternateContent>
      </w:r>
    </w:p>
    <w:p w:rsidR="00A57DE8" w:rsidRDefault="00A57DE8" w:rsidP="00A57DE8">
      <w:pPr>
        <w:tabs>
          <w:tab w:val="left" w:pos="8120"/>
        </w:tabs>
      </w:pPr>
    </w:p>
    <w:p w:rsidR="00A57DE8" w:rsidRDefault="00A57DE8" w:rsidP="00A57DE8">
      <w:pPr>
        <w:tabs>
          <w:tab w:val="left" w:pos="8120"/>
        </w:tabs>
      </w:pPr>
    </w:p>
    <w:p w:rsidR="007D5EC6" w:rsidRDefault="007D5EC6" w:rsidP="00A57DE8">
      <w:pPr>
        <w:tabs>
          <w:tab w:val="left" w:pos="8120"/>
        </w:tabs>
      </w:pPr>
    </w:p>
    <w:p w:rsidR="007D5EC6" w:rsidRDefault="007D5EC6" w:rsidP="00A57DE8">
      <w:pPr>
        <w:tabs>
          <w:tab w:val="left" w:pos="8120"/>
        </w:tabs>
      </w:pPr>
    </w:p>
    <w:p w:rsidR="007D5EC6" w:rsidRDefault="007D5EC6" w:rsidP="00A57DE8">
      <w:pPr>
        <w:tabs>
          <w:tab w:val="left" w:pos="8120"/>
        </w:tabs>
      </w:pPr>
    </w:p>
    <w:p w:rsidR="007D5EC6" w:rsidRDefault="007D5EC6" w:rsidP="00A57DE8">
      <w:pPr>
        <w:tabs>
          <w:tab w:val="left" w:pos="8120"/>
        </w:tabs>
      </w:pPr>
      <w:bookmarkStart w:id="0" w:name="_GoBack"/>
      <w:bookmarkEnd w:id="0"/>
    </w:p>
    <w:p w:rsidR="007D5EC6" w:rsidRDefault="00B17EFA" w:rsidP="00A57DE8">
      <w:pPr>
        <w:tabs>
          <w:tab w:val="left" w:pos="8120"/>
        </w:tabs>
      </w:pPr>
      <w:r w:rsidRPr="00DC54F5">
        <w:rPr>
          <w:noProof/>
          <w:lang w:eastAsia="en-GB"/>
        </w:rPr>
        <w:lastRenderedPageBreak/>
        <mc:AlternateContent>
          <mc:Choice Requires="wps">
            <w:drawing>
              <wp:anchor distT="0" distB="0" distL="114300" distR="114300" simplePos="0" relativeHeight="251687936" behindDoc="0" locked="0" layoutInCell="1" allowOverlap="1" wp14:anchorId="5B9FEE14" wp14:editId="217D55DA">
                <wp:simplePos x="0" y="0"/>
                <wp:positionH relativeFrom="margin">
                  <wp:posOffset>-268224</wp:posOffset>
                </wp:positionH>
                <wp:positionV relativeFrom="paragraph">
                  <wp:posOffset>-134112</wp:posOffset>
                </wp:positionV>
                <wp:extent cx="5289550" cy="3121152"/>
                <wp:effectExtent l="19050" t="19050" r="25400" b="22225"/>
                <wp:wrapNone/>
                <wp:docPr id="9" name="Rounded Rectangle 31"/>
                <wp:cNvGraphicFramePr/>
                <a:graphic xmlns:a="http://schemas.openxmlformats.org/drawingml/2006/main">
                  <a:graphicData uri="http://schemas.microsoft.com/office/word/2010/wordprocessingShape">
                    <wps:wsp>
                      <wps:cNvSpPr/>
                      <wps:spPr>
                        <a:xfrm>
                          <a:off x="0" y="0"/>
                          <a:ext cx="5289550" cy="3121152"/>
                        </a:xfrm>
                        <a:prstGeom prst="roundRect">
                          <a:avLst>
                            <a:gd name="adj" fmla="val 17481"/>
                          </a:avLst>
                        </a:prstGeom>
                        <a:solidFill>
                          <a:sysClr val="window" lastClr="FFFFFF">
                            <a:alpha val="75000"/>
                          </a:sysClr>
                        </a:solidFill>
                        <a:ln w="28575" cap="flat" cmpd="sng" algn="ctr">
                          <a:solidFill>
                            <a:srgbClr val="92D050"/>
                          </a:solidFill>
                          <a:prstDash val="solid"/>
                          <a:miter lim="800000"/>
                        </a:ln>
                        <a:effectLst/>
                      </wps:spPr>
                      <wps:txbx>
                        <w:txbxContent>
                          <w:p w:rsidR="00B17EFA" w:rsidRDefault="00B17EFA" w:rsidP="00B17EFA">
                            <w:pPr>
                              <w:pStyle w:val="NormalWeb"/>
                              <w:spacing w:before="0" w:beforeAutospacing="0" w:after="120" w:afterAutospacing="0"/>
                              <w:jc w:val="both"/>
                              <w:rPr>
                                <w:rFonts w:asciiTheme="minorHAnsi" w:hAnsiTheme="minorHAnsi" w:cstheme="minorHAnsi"/>
                                <w:b/>
                                <w:sz w:val="20"/>
                                <w:szCs w:val="20"/>
                              </w:rPr>
                            </w:pPr>
                            <w:r>
                              <w:rPr>
                                <w:rFonts w:asciiTheme="minorHAnsi" w:hAnsiTheme="minorHAnsi" w:cstheme="minorHAnsi"/>
                                <w:b/>
                                <w:sz w:val="20"/>
                                <w:szCs w:val="20"/>
                              </w:rPr>
                              <w:t>Aim:</w:t>
                            </w:r>
                          </w:p>
                          <w:p w:rsidR="00B17EFA" w:rsidRDefault="00B17EFA" w:rsidP="00B17EFA">
                            <w:pPr>
                              <w:pStyle w:val="NormalWeb"/>
                              <w:numPr>
                                <w:ilvl w:val="0"/>
                                <w:numId w:val="5"/>
                              </w:numPr>
                              <w:spacing w:before="0" w:beforeAutospacing="0" w:after="0" w:afterAutospacing="0"/>
                              <w:jc w:val="both"/>
                              <w:rPr>
                                <w:rFonts w:asciiTheme="minorHAnsi" w:eastAsia="Times New Roman" w:hAnsiTheme="minorHAnsi" w:cstheme="minorHAnsi"/>
                                <w:sz w:val="20"/>
                                <w:szCs w:val="20"/>
                              </w:rPr>
                            </w:pPr>
                            <w:r w:rsidRPr="00F610FA">
                              <w:rPr>
                                <w:rFonts w:asciiTheme="minorHAnsi" w:eastAsia="Times New Roman" w:hAnsiTheme="minorHAnsi" w:cstheme="minorHAnsi"/>
                                <w:sz w:val="20"/>
                                <w:szCs w:val="20"/>
                              </w:rPr>
                              <w:t>Work jointly with providers in an inclusive manner that provides good person centred outcomes for service users.</w:t>
                            </w:r>
                          </w:p>
                          <w:p w:rsidR="00B17EFA" w:rsidRDefault="00B17EFA" w:rsidP="00B17EFA">
                            <w:pPr>
                              <w:pStyle w:val="NormalWeb"/>
                              <w:numPr>
                                <w:ilvl w:val="0"/>
                                <w:numId w:val="5"/>
                              </w:numPr>
                              <w:spacing w:before="0" w:beforeAutospacing="0" w:after="120" w:afterAutospacing="0"/>
                              <w:jc w:val="both"/>
                              <w:rPr>
                                <w:rFonts w:asciiTheme="minorHAnsi" w:eastAsia="Times New Roman" w:hAnsiTheme="minorHAnsi" w:cstheme="minorHAnsi"/>
                                <w:sz w:val="20"/>
                                <w:szCs w:val="20"/>
                              </w:rPr>
                            </w:pPr>
                            <w:r w:rsidRPr="00F610FA">
                              <w:rPr>
                                <w:rFonts w:asciiTheme="minorHAnsi" w:eastAsia="Times New Roman" w:hAnsiTheme="minorHAnsi" w:cstheme="minorHAnsi"/>
                                <w:sz w:val="20"/>
                                <w:szCs w:val="20"/>
                              </w:rPr>
                              <w:t>The expectation is for all stakeholders to support continuous improvement, striving towards excellence in dementia care.</w:t>
                            </w:r>
                          </w:p>
                          <w:p w:rsidR="00B17EFA" w:rsidRDefault="00B17EFA" w:rsidP="00B17EFA">
                            <w:pPr>
                              <w:pStyle w:val="NormalWeb"/>
                              <w:spacing w:before="0" w:beforeAutospacing="0" w:after="120" w:afterAutospacing="0"/>
                              <w:jc w:val="both"/>
                              <w:rPr>
                                <w:rFonts w:asciiTheme="minorHAnsi" w:eastAsia="Times New Roman" w:hAnsiTheme="minorHAnsi" w:cstheme="minorHAnsi"/>
                                <w:b/>
                                <w:sz w:val="20"/>
                                <w:szCs w:val="20"/>
                              </w:rPr>
                            </w:pPr>
                            <w:r w:rsidRPr="00F610FA">
                              <w:rPr>
                                <w:rFonts w:asciiTheme="minorHAnsi" w:eastAsia="Times New Roman" w:hAnsiTheme="minorHAnsi" w:cstheme="minorHAnsi"/>
                                <w:b/>
                                <w:sz w:val="20"/>
                                <w:szCs w:val="20"/>
                              </w:rPr>
                              <w:t>Key Elements:</w:t>
                            </w:r>
                          </w:p>
                          <w:p w:rsidR="00B17EFA" w:rsidRPr="0035425B" w:rsidRDefault="00B17EFA" w:rsidP="00B17EFA">
                            <w:pPr>
                              <w:pStyle w:val="ListParagraph"/>
                              <w:numPr>
                                <w:ilvl w:val="0"/>
                                <w:numId w:val="9"/>
                              </w:numPr>
                              <w:spacing w:after="240"/>
                              <w:jc w:val="both"/>
                              <w:rPr>
                                <w:rFonts w:asciiTheme="minorHAnsi" w:eastAsia="Calibri" w:hAnsiTheme="minorHAnsi" w:cstheme="minorHAnsi"/>
                              </w:rPr>
                            </w:pPr>
                            <w:r w:rsidRPr="0035425B">
                              <w:rPr>
                                <w:rFonts w:asciiTheme="minorHAnsi" w:hAnsiTheme="minorHAnsi" w:cstheme="minorHAnsi"/>
                                <w:sz w:val="20"/>
                                <w:szCs w:val="20"/>
                              </w:rPr>
                              <w:t xml:space="preserve">The Dementia Mapping Service </w:t>
                            </w:r>
                            <w:r w:rsidRPr="0035425B">
                              <w:rPr>
                                <w:rFonts w:asciiTheme="minorHAnsi" w:eastAsia="Calibri" w:hAnsiTheme="minorHAnsi" w:cstheme="minorHAnsi"/>
                                <w:sz w:val="20"/>
                                <w:szCs w:val="20"/>
                              </w:rPr>
                              <w:t>is part of the Contracts Performance &amp; Quality Team (CP&amp;QT), within Adults Social Care. Together they ensure that services not only meet the contractual requirements, but more importantly meet the</w:t>
                            </w:r>
                            <w:r w:rsidRPr="0035425B">
                              <w:rPr>
                                <w:rFonts w:asciiTheme="minorHAnsi" w:eastAsia="Calibri" w:hAnsiTheme="minorHAnsi" w:cstheme="minorHAnsi"/>
                              </w:rPr>
                              <w:t xml:space="preserve"> </w:t>
                            </w:r>
                            <w:r w:rsidRPr="0035425B">
                              <w:rPr>
                                <w:rFonts w:asciiTheme="minorHAnsi" w:eastAsia="Calibri" w:hAnsiTheme="minorHAnsi" w:cstheme="minorHAnsi"/>
                                <w:sz w:val="20"/>
                                <w:szCs w:val="20"/>
                              </w:rPr>
                              <w:t xml:space="preserve">quality and outcomes of service user’s using them. The data collated when analysed evidences the service user’s mood, engagement and well-being. </w:t>
                            </w:r>
                          </w:p>
                          <w:p w:rsidR="00B17EFA" w:rsidRPr="007D5EC6" w:rsidRDefault="00B17EFA" w:rsidP="00B17EFA">
                            <w:pPr>
                              <w:pStyle w:val="ListParagraph"/>
                              <w:numPr>
                                <w:ilvl w:val="0"/>
                                <w:numId w:val="8"/>
                              </w:numPr>
                              <w:spacing w:after="240"/>
                              <w:jc w:val="both"/>
                              <w:rPr>
                                <w:rFonts w:asciiTheme="minorHAnsi" w:eastAsia="Calibri" w:hAnsiTheme="minorHAnsi" w:cstheme="minorHAnsi"/>
                                <w:sz w:val="20"/>
                                <w:szCs w:val="20"/>
                              </w:rPr>
                            </w:pPr>
                            <w:r w:rsidRPr="0035425B">
                              <w:rPr>
                                <w:rFonts w:asciiTheme="minorHAnsi" w:eastAsia="Calibri" w:hAnsiTheme="minorHAnsi" w:cstheme="minorHAnsi"/>
                                <w:sz w:val="20"/>
                                <w:szCs w:val="20"/>
                              </w:rPr>
                              <w:t xml:space="preserve">Dementia Care Mapping is central to improving the quality of care for service user’s with Dementia and is closely aligned with the </w:t>
                            </w:r>
                            <w:r w:rsidRPr="007D5EC6">
                              <w:rPr>
                                <w:rFonts w:asciiTheme="minorHAnsi" w:eastAsia="Times" w:hAnsiTheme="minorHAnsi" w:cstheme="minorHAnsi"/>
                                <w:sz w:val="20"/>
                                <w:szCs w:val="20"/>
                                <w:lang w:val="en-US"/>
                              </w:rPr>
                              <w:t>National Dementia Strategy on Living Well with Dementia</w:t>
                            </w:r>
                            <w:r w:rsidRPr="007D5EC6">
                              <w:rPr>
                                <w:rFonts w:asciiTheme="minorHAnsi" w:eastAsia="Times" w:hAnsiTheme="minorHAnsi" w:cstheme="minorHAnsi"/>
                                <w:sz w:val="20"/>
                                <w:szCs w:val="20"/>
                                <w:vertAlign w:val="superscript"/>
                                <w:lang w:val="en-US"/>
                              </w:rPr>
                              <w:t>.</w:t>
                            </w:r>
                          </w:p>
                          <w:p w:rsidR="00B17EFA" w:rsidRPr="0035425B" w:rsidRDefault="00B17EFA" w:rsidP="00B17EFA">
                            <w:pPr>
                              <w:pStyle w:val="ListParagraph"/>
                              <w:numPr>
                                <w:ilvl w:val="0"/>
                                <w:numId w:val="8"/>
                              </w:numPr>
                              <w:rPr>
                                <w:rFonts w:asciiTheme="minorHAnsi" w:eastAsia="Times" w:hAnsiTheme="minorHAnsi" w:cstheme="minorHAnsi"/>
                                <w:sz w:val="20"/>
                                <w:szCs w:val="20"/>
                                <w:lang w:val="en-US"/>
                              </w:rPr>
                            </w:pPr>
                            <w:r w:rsidRPr="0035425B">
                              <w:rPr>
                                <w:rFonts w:asciiTheme="minorHAnsi" w:hAnsiTheme="minorHAnsi" w:cstheme="minorHAnsi"/>
                                <w:sz w:val="20"/>
                                <w:szCs w:val="20"/>
                              </w:rPr>
                              <w:t>D</w:t>
                            </w:r>
                            <w:r w:rsidRPr="0035425B">
                              <w:rPr>
                                <w:rFonts w:asciiTheme="minorHAnsi" w:eastAsia="Calibri" w:hAnsiTheme="minorHAnsi" w:cstheme="minorHAnsi"/>
                                <w:sz w:val="20"/>
                                <w:szCs w:val="20"/>
                              </w:rPr>
                              <w:t xml:space="preserve">ementia Care Mapping </w:t>
                            </w:r>
                            <w:r w:rsidRPr="0035425B">
                              <w:rPr>
                                <w:rFonts w:asciiTheme="minorHAnsi" w:eastAsia="Times" w:hAnsiTheme="minorHAnsi" w:cstheme="minorHAnsi"/>
                                <w:sz w:val="20"/>
                                <w:szCs w:val="20"/>
                                <w:lang w:val="en-US"/>
                              </w:rPr>
                              <w:t>is recognised in key policy and guidance nationally</w:t>
                            </w:r>
                            <w:r>
                              <w:rPr>
                                <w:rFonts w:asciiTheme="minorHAnsi" w:eastAsia="Times" w:hAnsiTheme="minorHAnsi" w:cstheme="minorHAnsi"/>
                                <w:sz w:val="20"/>
                                <w:szCs w:val="20"/>
                                <w:lang w:val="en-US"/>
                              </w:rPr>
                              <w:t>.</w:t>
                            </w:r>
                          </w:p>
                          <w:p w:rsidR="00B17EFA" w:rsidRPr="00F610FA" w:rsidRDefault="00B17EFA" w:rsidP="00B17EFA">
                            <w:pPr>
                              <w:pStyle w:val="NormalWeb"/>
                              <w:spacing w:before="0" w:beforeAutospacing="0" w:after="120" w:afterAutospacing="0"/>
                              <w:jc w:val="both"/>
                              <w:rPr>
                                <w:rFonts w:asciiTheme="minorHAnsi" w:eastAsia="Times New Roman" w:hAnsiTheme="minorHAnsi" w:cstheme="minorHAnsi"/>
                                <w:b/>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Pr="00F610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Pr="00A86308" w:rsidRDefault="00B17EFA" w:rsidP="00B17EFA">
                            <w:pPr>
                              <w:pStyle w:val="NormalWeb"/>
                              <w:spacing w:before="0" w:beforeAutospacing="0" w:after="120" w:afterAutospacing="0"/>
                              <w:ind w:left="720"/>
                              <w:jc w:val="both"/>
                              <w:rPr>
                                <w:rFonts w:asciiTheme="minorHAnsi" w:hAnsiTheme="minorHAnsi" w:cstheme="minorHAnsi"/>
                                <w:sz w:val="22"/>
                                <w:szCs w:val="22"/>
                              </w:rPr>
                            </w:pPr>
                          </w:p>
                          <w:p w:rsidR="00B17EFA" w:rsidRPr="00160278" w:rsidRDefault="00B17EFA" w:rsidP="00B17EFA">
                            <w:pPr>
                              <w:pStyle w:val="NormalWeb"/>
                              <w:spacing w:before="0" w:beforeAutospacing="0" w:after="120" w:afterAutospacing="0"/>
                              <w:jc w:val="both"/>
                              <w:rPr>
                                <w:rFonts w:asciiTheme="minorHAnsi" w:hAnsiTheme="minorHAnsi" w:cstheme="minorHAnsi"/>
                                <w:b/>
                                <w:sz w:val="22"/>
                                <w:szCs w:val="22"/>
                              </w:rPr>
                            </w:pPr>
                          </w:p>
                          <w:p w:rsidR="00B17EFA" w:rsidRPr="00251964" w:rsidRDefault="00B17EFA" w:rsidP="00B17EFA">
                            <w:pPr>
                              <w:pStyle w:val="NormalWeb"/>
                              <w:spacing w:before="0" w:beforeAutospacing="0" w:after="120" w:afterAutospacing="0"/>
                              <w:jc w:val="both"/>
                              <w:rPr>
                                <w:rFonts w:asciiTheme="minorHAnsi" w:hAnsiTheme="minorHAnsi" w:cstheme="minorHAnsi"/>
                                <w:b/>
                                <w:sz w:val="22"/>
                                <w:szCs w:val="22"/>
                              </w:rPr>
                            </w:pPr>
                          </w:p>
                          <w:p w:rsidR="00B17EFA" w:rsidRPr="00125EF2" w:rsidRDefault="00B17EFA" w:rsidP="00B17EFA">
                            <w:pPr>
                              <w:pStyle w:val="NormalWeb"/>
                              <w:spacing w:before="0" w:beforeAutospacing="0" w:after="120" w:afterAutospacing="0"/>
                              <w:jc w:val="both"/>
                              <w:rPr>
                                <w:rFonts w:asciiTheme="minorHAnsi" w:hAnsiTheme="minorHAnsi" w:cstheme="minorHAnsi"/>
                                <w:sz w:val="22"/>
                                <w:szCs w:val="22"/>
                              </w:rPr>
                            </w:pPr>
                          </w:p>
                          <w:p w:rsidR="00B17EFA" w:rsidRDefault="00B17EFA" w:rsidP="00B17EFA">
                            <w:pPr>
                              <w:pStyle w:val="NormalWeb"/>
                              <w:spacing w:before="0" w:beforeAutospacing="0" w:after="120" w:afterAutospacing="0"/>
                              <w:ind w:left="720"/>
                              <w:jc w:val="both"/>
                              <w:rPr>
                                <w:rFonts w:asciiTheme="minorHAnsi" w:hAnsiTheme="minorHAnsi" w:cstheme="minorHAnsi"/>
                                <w:sz w:val="22"/>
                                <w:szCs w:val="22"/>
                              </w:rPr>
                            </w:pPr>
                          </w:p>
                          <w:p w:rsidR="00B17EFA" w:rsidRPr="00075E2D" w:rsidRDefault="00B17EFA" w:rsidP="00B17EFA">
                            <w:pPr>
                              <w:pStyle w:val="NormalWeb"/>
                              <w:spacing w:before="0" w:beforeAutospacing="0" w:after="120" w:afterAutospacing="0"/>
                              <w:ind w:left="1080"/>
                              <w:jc w:val="both"/>
                              <w:rPr>
                                <w:rFonts w:asciiTheme="minorHAnsi" w:hAnsiTheme="minorHAnsi" w:cstheme="minorHAnsi"/>
                                <w:sz w:val="22"/>
                                <w:szCs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9FEE14" id="_x0000_s1030" style="position:absolute;margin-left:-21.1pt;margin-top:-10.55pt;width:416.5pt;height:24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" fillcolor="window" strokecolor="#92d050" strokeweight="2.25pt">
                <v:fill opacity="49087f"/>
                <v:stroke joinstyle="miter"/>
                <v:textbox>
                  <w:txbxContent>
                    <w:p w:rsidR="00B17EFA" w:rsidRDefault="00B17EFA" w:rsidP="00B17EFA">
                      <w:pPr>
                        <w:pStyle w:val="NormalWeb"/>
                        <w:spacing w:before="0" w:beforeAutospacing="0" w:after="120" w:afterAutospacing="0"/>
                        <w:jc w:val="both"/>
                        <w:rPr>
                          <w:rFonts w:asciiTheme="minorHAnsi" w:hAnsiTheme="minorHAnsi" w:cstheme="minorHAnsi"/>
                          <w:b/>
                          <w:sz w:val="20"/>
                          <w:szCs w:val="20"/>
                        </w:rPr>
                      </w:pPr>
                      <w:r>
                        <w:rPr>
                          <w:rFonts w:asciiTheme="minorHAnsi" w:hAnsiTheme="minorHAnsi" w:cstheme="minorHAnsi"/>
                          <w:b/>
                          <w:sz w:val="20"/>
                          <w:szCs w:val="20"/>
                        </w:rPr>
                        <w:t>Aim:</w:t>
                      </w:r>
                    </w:p>
                    <w:p w:rsidR="00B17EFA" w:rsidRDefault="00B17EFA" w:rsidP="00B17EFA">
                      <w:pPr>
                        <w:pStyle w:val="NormalWeb"/>
                        <w:numPr>
                          <w:ilvl w:val="0"/>
                          <w:numId w:val="5"/>
                        </w:numPr>
                        <w:spacing w:before="0" w:beforeAutospacing="0" w:after="0" w:afterAutospacing="0"/>
                        <w:jc w:val="both"/>
                        <w:rPr>
                          <w:rFonts w:asciiTheme="minorHAnsi" w:eastAsia="Times New Roman" w:hAnsiTheme="minorHAnsi" w:cstheme="minorHAnsi"/>
                          <w:sz w:val="20"/>
                          <w:szCs w:val="20"/>
                        </w:rPr>
                      </w:pPr>
                      <w:r w:rsidRPr="00F610FA">
                        <w:rPr>
                          <w:rFonts w:asciiTheme="minorHAnsi" w:eastAsia="Times New Roman" w:hAnsiTheme="minorHAnsi" w:cstheme="minorHAnsi"/>
                          <w:sz w:val="20"/>
                          <w:szCs w:val="20"/>
                        </w:rPr>
                        <w:t>Work jointly with providers in an inclusive manner that provides good person centred outcomes for service users.</w:t>
                      </w:r>
                    </w:p>
                    <w:p w:rsidR="00B17EFA" w:rsidRDefault="00B17EFA" w:rsidP="00B17EFA">
                      <w:pPr>
                        <w:pStyle w:val="NormalWeb"/>
                        <w:numPr>
                          <w:ilvl w:val="0"/>
                          <w:numId w:val="5"/>
                        </w:numPr>
                        <w:spacing w:before="0" w:beforeAutospacing="0" w:after="120" w:afterAutospacing="0"/>
                        <w:jc w:val="both"/>
                        <w:rPr>
                          <w:rFonts w:asciiTheme="minorHAnsi" w:eastAsia="Times New Roman" w:hAnsiTheme="minorHAnsi" w:cstheme="minorHAnsi"/>
                          <w:sz w:val="20"/>
                          <w:szCs w:val="20"/>
                        </w:rPr>
                      </w:pPr>
                      <w:r w:rsidRPr="00F610FA">
                        <w:rPr>
                          <w:rFonts w:asciiTheme="minorHAnsi" w:eastAsia="Times New Roman" w:hAnsiTheme="minorHAnsi" w:cstheme="minorHAnsi"/>
                          <w:sz w:val="20"/>
                          <w:szCs w:val="20"/>
                        </w:rPr>
                        <w:t>The expectation is for all stakeholders to support continuous improvement, striving towards excellence in dementia care.</w:t>
                      </w:r>
                    </w:p>
                    <w:p w:rsidR="00B17EFA" w:rsidRDefault="00B17EFA" w:rsidP="00B17EFA">
                      <w:pPr>
                        <w:pStyle w:val="NormalWeb"/>
                        <w:spacing w:before="0" w:beforeAutospacing="0" w:after="120" w:afterAutospacing="0"/>
                        <w:jc w:val="both"/>
                        <w:rPr>
                          <w:rFonts w:asciiTheme="minorHAnsi" w:eastAsia="Times New Roman" w:hAnsiTheme="minorHAnsi" w:cstheme="minorHAnsi"/>
                          <w:b/>
                          <w:sz w:val="20"/>
                          <w:szCs w:val="20"/>
                        </w:rPr>
                      </w:pPr>
                      <w:r w:rsidRPr="00F610FA">
                        <w:rPr>
                          <w:rFonts w:asciiTheme="minorHAnsi" w:eastAsia="Times New Roman" w:hAnsiTheme="minorHAnsi" w:cstheme="minorHAnsi"/>
                          <w:b/>
                          <w:sz w:val="20"/>
                          <w:szCs w:val="20"/>
                        </w:rPr>
                        <w:t>Key Elements:</w:t>
                      </w:r>
                    </w:p>
                    <w:p w:rsidR="00B17EFA" w:rsidRPr="0035425B" w:rsidRDefault="00B17EFA" w:rsidP="00B17EFA">
                      <w:pPr>
                        <w:pStyle w:val="ListParagraph"/>
                        <w:numPr>
                          <w:ilvl w:val="0"/>
                          <w:numId w:val="9"/>
                        </w:numPr>
                        <w:spacing w:after="240"/>
                        <w:jc w:val="both"/>
                        <w:rPr>
                          <w:rFonts w:asciiTheme="minorHAnsi" w:eastAsia="Calibri" w:hAnsiTheme="minorHAnsi" w:cstheme="minorHAnsi"/>
                        </w:rPr>
                      </w:pPr>
                      <w:r w:rsidRPr="0035425B">
                        <w:rPr>
                          <w:rFonts w:asciiTheme="minorHAnsi" w:hAnsiTheme="minorHAnsi" w:cstheme="minorHAnsi"/>
                          <w:sz w:val="20"/>
                          <w:szCs w:val="20"/>
                        </w:rPr>
                        <w:t xml:space="preserve">The Dementia Mapping Service </w:t>
                      </w:r>
                      <w:r w:rsidRPr="0035425B">
                        <w:rPr>
                          <w:rFonts w:asciiTheme="minorHAnsi" w:eastAsia="Calibri" w:hAnsiTheme="minorHAnsi" w:cstheme="minorHAnsi"/>
                          <w:sz w:val="20"/>
                          <w:szCs w:val="20"/>
                        </w:rPr>
                        <w:t>is part of the Contracts Performance &amp; Quality Team (CP&amp;QT), within Adults Social Care. Together they ensure that services not only meet the contractual requirements, but more importantly meet the</w:t>
                      </w:r>
                      <w:r w:rsidRPr="0035425B">
                        <w:rPr>
                          <w:rFonts w:asciiTheme="minorHAnsi" w:eastAsia="Calibri" w:hAnsiTheme="minorHAnsi" w:cstheme="minorHAnsi"/>
                        </w:rPr>
                        <w:t xml:space="preserve"> </w:t>
                      </w:r>
                      <w:r w:rsidRPr="0035425B">
                        <w:rPr>
                          <w:rFonts w:asciiTheme="minorHAnsi" w:eastAsia="Calibri" w:hAnsiTheme="minorHAnsi" w:cstheme="minorHAnsi"/>
                          <w:sz w:val="20"/>
                          <w:szCs w:val="20"/>
                        </w:rPr>
                        <w:t xml:space="preserve">quality and outcomes of service user’s using them. The data collated when analysed evidences the service user’s mood, engagement and well-being. </w:t>
                      </w:r>
                    </w:p>
                    <w:p w:rsidR="00B17EFA" w:rsidRPr="007D5EC6" w:rsidRDefault="00B17EFA" w:rsidP="00B17EFA">
                      <w:pPr>
                        <w:pStyle w:val="ListParagraph"/>
                        <w:numPr>
                          <w:ilvl w:val="0"/>
                          <w:numId w:val="8"/>
                        </w:numPr>
                        <w:spacing w:after="240"/>
                        <w:jc w:val="both"/>
                        <w:rPr>
                          <w:rFonts w:asciiTheme="minorHAnsi" w:eastAsia="Calibri" w:hAnsiTheme="minorHAnsi" w:cstheme="minorHAnsi"/>
                          <w:sz w:val="20"/>
                          <w:szCs w:val="20"/>
                        </w:rPr>
                      </w:pPr>
                      <w:r w:rsidRPr="0035425B">
                        <w:rPr>
                          <w:rFonts w:asciiTheme="minorHAnsi" w:eastAsia="Calibri" w:hAnsiTheme="minorHAnsi" w:cstheme="minorHAnsi"/>
                          <w:sz w:val="20"/>
                          <w:szCs w:val="20"/>
                        </w:rPr>
                        <w:t xml:space="preserve">Dementia Care Mapping is central to improving the quality of care for service user’s with Dementia and is closely aligned with the </w:t>
                      </w:r>
                      <w:r w:rsidRPr="007D5EC6">
                        <w:rPr>
                          <w:rFonts w:asciiTheme="minorHAnsi" w:eastAsia="Times" w:hAnsiTheme="minorHAnsi" w:cstheme="minorHAnsi"/>
                          <w:sz w:val="20"/>
                          <w:szCs w:val="20"/>
                          <w:lang w:val="en-US"/>
                        </w:rPr>
                        <w:t>National Dementia Strategy on Living Well with Dementia</w:t>
                      </w:r>
                      <w:r w:rsidRPr="007D5EC6">
                        <w:rPr>
                          <w:rFonts w:asciiTheme="minorHAnsi" w:eastAsia="Times" w:hAnsiTheme="minorHAnsi" w:cstheme="minorHAnsi"/>
                          <w:sz w:val="20"/>
                          <w:szCs w:val="20"/>
                          <w:vertAlign w:val="superscript"/>
                          <w:lang w:val="en-US"/>
                        </w:rPr>
                        <w:t>.</w:t>
                      </w:r>
                    </w:p>
                    <w:p w:rsidR="00B17EFA" w:rsidRPr="0035425B" w:rsidRDefault="00B17EFA" w:rsidP="00B17EFA">
                      <w:pPr>
                        <w:pStyle w:val="ListParagraph"/>
                        <w:numPr>
                          <w:ilvl w:val="0"/>
                          <w:numId w:val="8"/>
                        </w:numPr>
                        <w:rPr>
                          <w:rFonts w:asciiTheme="minorHAnsi" w:eastAsia="Times" w:hAnsiTheme="minorHAnsi" w:cstheme="minorHAnsi"/>
                          <w:sz w:val="20"/>
                          <w:szCs w:val="20"/>
                          <w:lang w:val="en-US"/>
                        </w:rPr>
                      </w:pPr>
                      <w:r w:rsidRPr="0035425B">
                        <w:rPr>
                          <w:rFonts w:asciiTheme="minorHAnsi" w:hAnsiTheme="minorHAnsi" w:cstheme="minorHAnsi"/>
                          <w:sz w:val="20"/>
                          <w:szCs w:val="20"/>
                        </w:rPr>
                        <w:t>D</w:t>
                      </w:r>
                      <w:r w:rsidRPr="0035425B">
                        <w:rPr>
                          <w:rFonts w:asciiTheme="minorHAnsi" w:eastAsia="Calibri" w:hAnsiTheme="minorHAnsi" w:cstheme="minorHAnsi"/>
                          <w:sz w:val="20"/>
                          <w:szCs w:val="20"/>
                        </w:rPr>
                        <w:t xml:space="preserve">ementia Care Mapping </w:t>
                      </w:r>
                      <w:r w:rsidRPr="0035425B">
                        <w:rPr>
                          <w:rFonts w:asciiTheme="minorHAnsi" w:eastAsia="Times" w:hAnsiTheme="minorHAnsi" w:cstheme="minorHAnsi"/>
                          <w:sz w:val="20"/>
                          <w:szCs w:val="20"/>
                          <w:lang w:val="en-US"/>
                        </w:rPr>
                        <w:t>is recognised in key policy and guidance nationally</w:t>
                      </w:r>
                      <w:r>
                        <w:rPr>
                          <w:rFonts w:asciiTheme="minorHAnsi" w:eastAsia="Times" w:hAnsiTheme="minorHAnsi" w:cstheme="minorHAnsi"/>
                          <w:sz w:val="20"/>
                          <w:szCs w:val="20"/>
                          <w:lang w:val="en-US"/>
                        </w:rPr>
                        <w:t>.</w:t>
                      </w:r>
                    </w:p>
                    <w:p w:rsidR="00B17EFA" w:rsidRPr="00F610FA" w:rsidRDefault="00B17EFA" w:rsidP="00B17EFA">
                      <w:pPr>
                        <w:pStyle w:val="NormalWeb"/>
                        <w:spacing w:before="0" w:beforeAutospacing="0" w:after="120" w:afterAutospacing="0"/>
                        <w:jc w:val="both"/>
                        <w:rPr>
                          <w:rFonts w:asciiTheme="minorHAnsi" w:eastAsia="Times New Roman" w:hAnsiTheme="minorHAnsi" w:cstheme="minorHAnsi"/>
                          <w:b/>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Pr="00F610FA" w:rsidRDefault="00B17EFA" w:rsidP="00B17EFA">
                      <w:pPr>
                        <w:pStyle w:val="NormalWeb"/>
                        <w:spacing w:before="0" w:beforeAutospacing="0" w:after="120" w:afterAutospacing="0"/>
                        <w:jc w:val="both"/>
                        <w:rPr>
                          <w:rFonts w:asciiTheme="minorHAnsi" w:eastAsia="Times New Roman" w:hAnsiTheme="minorHAnsi" w:cstheme="minorHAnsi"/>
                          <w:sz w:val="20"/>
                          <w:szCs w:val="20"/>
                        </w:rPr>
                      </w:pPr>
                    </w:p>
                    <w:p w:rsidR="00B17EFA" w:rsidRPr="00A86308" w:rsidRDefault="00B17EFA" w:rsidP="00B17EFA">
                      <w:pPr>
                        <w:pStyle w:val="NormalWeb"/>
                        <w:spacing w:before="0" w:beforeAutospacing="0" w:after="120" w:afterAutospacing="0"/>
                        <w:ind w:left="720"/>
                        <w:jc w:val="both"/>
                        <w:rPr>
                          <w:rFonts w:asciiTheme="minorHAnsi" w:hAnsiTheme="minorHAnsi" w:cstheme="minorHAnsi"/>
                          <w:sz w:val="22"/>
                          <w:szCs w:val="22"/>
                        </w:rPr>
                      </w:pPr>
                    </w:p>
                    <w:p w:rsidR="00B17EFA" w:rsidRPr="00160278" w:rsidRDefault="00B17EFA" w:rsidP="00B17EFA">
                      <w:pPr>
                        <w:pStyle w:val="NormalWeb"/>
                        <w:spacing w:before="0" w:beforeAutospacing="0" w:after="120" w:afterAutospacing="0"/>
                        <w:jc w:val="both"/>
                        <w:rPr>
                          <w:rFonts w:asciiTheme="minorHAnsi" w:hAnsiTheme="minorHAnsi" w:cstheme="minorHAnsi"/>
                          <w:b/>
                          <w:sz w:val="22"/>
                          <w:szCs w:val="22"/>
                        </w:rPr>
                      </w:pPr>
                    </w:p>
                    <w:p w:rsidR="00B17EFA" w:rsidRPr="00251964" w:rsidRDefault="00B17EFA" w:rsidP="00B17EFA">
                      <w:pPr>
                        <w:pStyle w:val="NormalWeb"/>
                        <w:spacing w:before="0" w:beforeAutospacing="0" w:after="120" w:afterAutospacing="0"/>
                        <w:jc w:val="both"/>
                        <w:rPr>
                          <w:rFonts w:asciiTheme="minorHAnsi" w:hAnsiTheme="minorHAnsi" w:cstheme="minorHAnsi"/>
                          <w:b/>
                          <w:sz w:val="22"/>
                          <w:szCs w:val="22"/>
                        </w:rPr>
                      </w:pPr>
                    </w:p>
                    <w:p w:rsidR="00B17EFA" w:rsidRPr="00125EF2" w:rsidRDefault="00B17EFA" w:rsidP="00B17EFA">
                      <w:pPr>
                        <w:pStyle w:val="NormalWeb"/>
                        <w:spacing w:before="0" w:beforeAutospacing="0" w:after="120" w:afterAutospacing="0"/>
                        <w:jc w:val="both"/>
                        <w:rPr>
                          <w:rFonts w:asciiTheme="minorHAnsi" w:hAnsiTheme="minorHAnsi" w:cstheme="minorHAnsi"/>
                          <w:sz w:val="22"/>
                          <w:szCs w:val="22"/>
                        </w:rPr>
                      </w:pPr>
                    </w:p>
                    <w:p w:rsidR="00B17EFA" w:rsidRDefault="00B17EFA" w:rsidP="00B17EFA">
                      <w:pPr>
                        <w:pStyle w:val="NormalWeb"/>
                        <w:spacing w:before="0" w:beforeAutospacing="0" w:after="120" w:afterAutospacing="0"/>
                        <w:ind w:left="720"/>
                        <w:jc w:val="both"/>
                        <w:rPr>
                          <w:rFonts w:asciiTheme="minorHAnsi" w:hAnsiTheme="minorHAnsi" w:cstheme="minorHAnsi"/>
                          <w:sz w:val="22"/>
                          <w:szCs w:val="22"/>
                        </w:rPr>
                      </w:pPr>
                    </w:p>
                    <w:p w:rsidR="00B17EFA" w:rsidRPr="00075E2D" w:rsidRDefault="00B17EFA" w:rsidP="00B17EFA">
                      <w:pPr>
                        <w:pStyle w:val="NormalWeb"/>
                        <w:spacing w:before="0" w:beforeAutospacing="0" w:after="120" w:afterAutospacing="0"/>
                        <w:ind w:left="1080"/>
                        <w:jc w:val="both"/>
                        <w:rPr>
                          <w:rFonts w:asciiTheme="minorHAnsi" w:hAnsiTheme="minorHAnsi" w:cstheme="minorHAnsi"/>
                          <w:sz w:val="22"/>
                          <w:szCs w:val="22"/>
                        </w:rPr>
                      </w:pPr>
                    </w:p>
                  </w:txbxContent>
                </v:textbox>
                <w10:wrap anchorx="margin"/>
              </v:roundrect>
            </w:pict>
          </mc:Fallback>
        </mc:AlternateContent>
      </w:r>
      <w:r w:rsidR="007D5EC6">
        <w:rPr>
          <w:noProof/>
          <w:lang w:eastAsia="en-GB"/>
        </w:rPr>
        <mc:AlternateContent>
          <mc:Choice Requires="wps">
            <w:drawing>
              <wp:anchor distT="0" distB="0" distL="114300" distR="114300" simplePos="0" relativeHeight="251673600" behindDoc="0" locked="0" layoutInCell="1" allowOverlap="1" wp14:anchorId="707AB0D0" wp14:editId="2DDDFD58">
                <wp:simplePos x="0" y="0"/>
                <wp:positionH relativeFrom="margin">
                  <wp:align>right</wp:align>
                </wp:positionH>
                <wp:positionV relativeFrom="paragraph">
                  <wp:posOffset>-636</wp:posOffset>
                </wp:positionV>
                <wp:extent cx="3870595" cy="3881755"/>
                <wp:effectExtent l="0" t="0" r="15875" b="4445"/>
                <wp:wrapNone/>
                <wp:docPr id="1" name="Pi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3221580">
                          <a:off x="0" y="0"/>
                          <a:ext cx="3870595" cy="3881755"/>
                        </a:xfrm>
                        <a:prstGeom prst="pie">
                          <a:avLst>
                            <a:gd name="adj1" fmla="val 1044898"/>
                            <a:gd name="adj2" fmla="val 13832353"/>
                          </a:avLst>
                        </a:prstGeom>
                        <a:solidFill>
                          <a:srgbClr val="FF0000"/>
                        </a:solidFill>
                        <a:ln w="12700" cap="flat" cmpd="sng" algn="ctr">
                          <a:noFill/>
                          <a:prstDash val="solid"/>
                          <a:miter lim="800000"/>
                        </a:ln>
                        <a:effectLst/>
                      </wps:spPr>
                      <wps:bodyPr rtlCol="0" anchor="ctr"/>
                    </wps:wsp>
                  </a:graphicData>
                </a:graphic>
              </wp:anchor>
            </w:drawing>
          </mc:Choice>
          <mc:Fallback>
            <w:pict>
              <v:shape w14:anchorId="500DF559" id="Pie 1" o:spid="_x0000_s1026" style="position:absolute;margin-left:253.55pt;margin-top:-.05pt;width:304.75pt;height:305.65pt;rotation:-9151469fd;z-index:251673600;visibility:visible;mso-wrap-style:square;mso-wrap-distance-left:9pt;mso-wrap-distance-top:0;mso-wrap-distance-right:9pt;mso-wrap-distance-bottom:0;mso-position-horizontal:right;mso-position-horizontal-relative:margin;mso-position-vertical:absolute;mso-position-vertical-relative:text;v-text-anchor:middle" coordsize="3870595,388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" path="m3782360,2520242c3535485,3311846,2814313,3858640,1987580,3881047,1160650,3903460,410946,3396284,121944,2618941,-166218,1843856,67131,970782,703208,444148l1935298,1940878r1847062,579364xe" fillcolor="red" stroked="f" strokeweight="1pt">
                <v:stroke joinstyle="miter"/>
                <v:path arrowok="t" o:connecttype="custom" o:connectlocs="3782360,2520242;1987580,3881047;121944,2618941;703208,444148;1935298,1940878;3782360,2520242" o:connectangles="0,0,0,0,0,0"/>
                <o:lock v:ext="edit" aspectratio="t"/>
                <w10:wrap anchorx="margin"/>
              </v:shape>
            </w:pict>
          </mc:Fallback>
        </mc:AlternateContent>
      </w:r>
    </w:p>
    <w:p w:rsidR="00A57DE8" w:rsidRDefault="007D5EC6" w:rsidP="005A3F85">
      <w:pPr>
        <w:tabs>
          <w:tab w:val="left" w:pos="8120"/>
        </w:tabs>
      </w:pPr>
      <w:r>
        <w:rPr>
          <w:noProof/>
          <w:lang w:eastAsia="en-GB"/>
        </w:rPr>
        <mc:AlternateContent>
          <mc:Choice Requires="wps">
            <w:drawing>
              <wp:anchor distT="0" distB="0" distL="114300" distR="114300" simplePos="0" relativeHeight="251675648" behindDoc="0" locked="0" layoutInCell="1" allowOverlap="1" wp14:anchorId="3FA7AD10" wp14:editId="1EA72312">
                <wp:simplePos x="0" y="0"/>
                <wp:positionH relativeFrom="column">
                  <wp:posOffset>5307965</wp:posOffset>
                </wp:positionH>
                <wp:positionV relativeFrom="paragraph">
                  <wp:posOffset>19051</wp:posOffset>
                </wp:positionV>
                <wp:extent cx="3193513" cy="3202721"/>
                <wp:effectExtent l="0" t="0" r="0" b="0"/>
                <wp:wrapNone/>
                <wp:docPr id="2" name="Pi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3221580">
                          <a:off x="0" y="0"/>
                          <a:ext cx="3193513" cy="3202721"/>
                        </a:xfrm>
                        <a:prstGeom prst="pie">
                          <a:avLst>
                            <a:gd name="adj1" fmla="val 21288595"/>
                            <a:gd name="adj2" fmla="val 13821733"/>
                          </a:avLst>
                        </a:prstGeom>
                        <a:solidFill>
                          <a:srgbClr val="00B0F0"/>
                        </a:solidFill>
                        <a:ln w="12700" cap="flat" cmpd="sng" algn="ctr">
                          <a:noFill/>
                          <a:prstDash val="solid"/>
                          <a:miter lim="800000"/>
                        </a:ln>
                        <a:effectLst/>
                      </wps:spPr>
                      <wps:bodyPr wrap="square" rtlCol="0" anchor="ctr">
                        <a:noAutofit/>
                      </wps:bodyPr>
                    </wps:wsp>
                  </a:graphicData>
                </a:graphic>
              </wp:anchor>
            </w:drawing>
          </mc:Choice>
          <mc:Fallback>
            <w:pict>
              <v:shape w14:anchorId="2DFDEFC9" id="Pie 2" o:spid="_x0000_s1026" style="position:absolute;margin-left:417.95pt;margin-top:1.5pt;width:251.45pt;height:252.2pt;rotation:-9151469fd;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193513,320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" path="m3187004,1456914v68437,757791,-404285,1459241,-1130921,1678121c1327700,3354441,546101,3028192,188039,2355291,-168723,1684832,-6472,855237,576396,369610l1596757,1601361,3187004,1456914xe" fillcolor="#00b0f0" stroked="f" strokeweight="1pt">
                <v:stroke joinstyle="miter"/>
                <v:path arrowok="t" o:connecttype="custom" o:connectlocs="3187004,1456914;2056083,3135035;188039,2355291;576396,369610;1596757,1601361;3187004,1456914" o:connectangles="0,0,0,0,0,0"/>
                <o:lock v:ext="edit" aspectratio="t"/>
              </v:shape>
            </w:pict>
          </mc:Fallback>
        </mc:AlternateContent>
      </w:r>
      <w:r w:rsidR="005A3F85">
        <w:tab/>
      </w:r>
    </w:p>
    <w:p w:rsidR="00A57DE8" w:rsidRDefault="007D5EC6" w:rsidP="00A57DE8">
      <w:pPr>
        <w:tabs>
          <w:tab w:val="left" w:pos="8120"/>
        </w:tabs>
      </w:pPr>
      <w:r>
        <w:rPr>
          <w:noProof/>
          <w:lang w:eastAsia="en-GB"/>
        </w:rPr>
        <mc:AlternateContent>
          <mc:Choice Requires="wps">
            <w:drawing>
              <wp:anchor distT="0" distB="0" distL="114300" distR="114300" simplePos="0" relativeHeight="251677696" behindDoc="0" locked="0" layoutInCell="1" allowOverlap="1" wp14:anchorId="32E8B774" wp14:editId="24D2B482">
                <wp:simplePos x="0" y="0"/>
                <wp:positionH relativeFrom="column">
                  <wp:posOffset>5645150</wp:posOffset>
                </wp:positionH>
                <wp:positionV relativeFrom="paragraph">
                  <wp:posOffset>95250</wp:posOffset>
                </wp:positionV>
                <wp:extent cx="2480878" cy="2488031"/>
                <wp:effectExtent l="0" t="0" r="0" b="0"/>
                <wp:wrapNone/>
                <wp:docPr id="4" name="Pi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3221580">
                          <a:off x="0" y="0"/>
                          <a:ext cx="2480878" cy="2488031"/>
                        </a:xfrm>
                        <a:prstGeom prst="pie">
                          <a:avLst>
                            <a:gd name="adj1" fmla="val 19770904"/>
                            <a:gd name="adj2" fmla="val 13809458"/>
                          </a:avLst>
                        </a:prstGeom>
                        <a:solidFill>
                          <a:srgbClr val="92D050"/>
                        </a:solidFill>
                        <a:ln w="12700" cap="flat" cmpd="sng" algn="ctr">
                          <a:noFill/>
                          <a:prstDash val="solid"/>
                          <a:miter lim="800000"/>
                        </a:ln>
                        <a:effectLst/>
                      </wps:spPr>
                      <wps:bodyPr rtlCol="0" anchor="ctr"/>
                    </wps:wsp>
                  </a:graphicData>
                </a:graphic>
              </wp:anchor>
            </w:drawing>
          </mc:Choice>
          <mc:Fallback>
            <w:pict>
              <v:shape w14:anchorId="56882E29" id="Pie 4" o:spid="_x0000_s1026" style="position:absolute;margin-left:444.5pt;margin-top:7.5pt;width:195.35pt;height:195.9pt;rotation:-9151469fd;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480878,248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" path="m2310194,614261v332901,568760,165368,1299223,-381861,1664958c1378994,2646364,639169,2517701,245164,1986499,-147267,1457419,-59877,713162,444369,289978r796070,954038l2310194,614261xe" fillcolor="#92d050" stroked="f" strokeweight="1pt">
                <v:stroke joinstyle="miter"/>
                <v:path arrowok="t" o:connecttype="custom" o:connectlocs="2310194,614261;1928333,2279219;245164,1986499;444369,289978;1240439,1244016;2310194,614261" o:connectangles="0,0,0,0,0,0"/>
                <o:lock v:ext="edit" aspectratio="t"/>
              </v:shape>
            </w:pict>
          </mc:Fallback>
        </mc:AlternateContent>
      </w:r>
    </w:p>
    <w:p w:rsidR="00A57DE8" w:rsidRDefault="007D5EC6" w:rsidP="00D30672">
      <w:pPr>
        <w:tabs>
          <w:tab w:val="left" w:pos="9490"/>
        </w:tabs>
      </w:pPr>
      <w:r>
        <w:rPr>
          <w:noProof/>
          <w:lang w:eastAsia="en-GB"/>
        </w:rPr>
        <mc:AlternateContent>
          <mc:Choice Requires="wps">
            <w:drawing>
              <wp:anchor distT="0" distB="0" distL="114300" distR="114300" simplePos="0" relativeHeight="251679744" behindDoc="0" locked="0" layoutInCell="1" allowOverlap="1" wp14:anchorId="1DE62EA9" wp14:editId="2298BB73">
                <wp:simplePos x="0" y="0"/>
                <wp:positionH relativeFrom="column">
                  <wp:posOffset>5810250</wp:posOffset>
                </wp:positionH>
                <wp:positionV relativeFrom="paragraph">
                  <wp:posOffset>127635</wp:posOffset>
                </wp:positionV>
                <wp:extent cx="2038350" cy="1924050"/>
                <wp:effectExtent l="0" t="0" r="19050" b="19050"/>
                <wp:wrapNone/>
                <wp:docPr id="5" name="Oval 1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E47A603B-FD26-4B61-BC6F-7BF471C4B0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38350" cy="1924050"/>
                        </a:xfrm>
                        <a:prstGeom prst="ellipse">
                          <a:avLst/>
                        </a:prstGeom>
                        <a:solidFill>
                          <a:srgbClr val="E7E6E6"/>
                        </a:solidFill>
                        <a:ln w="12700" cap="flat" cmpd="sng" algn="ctr">
                          <a:solidFill>
                            <a:srgbClr val="5B9BD5">
                              <a:shade val="50000"/>
                            </a:srgbClr>
                          </a:solidFill>
                          <a:prstDash val="solid"/>
                          <a:miter lim="800000"/>
                        </a:ln>
                        <a:effectLst/>
                      </wps:spPr>
                      <wps:txbx>
                        <w:txbxContent>
                          <w:p w:rsidR="007D5EC6" w:rsidRPr="003F1AC3" w:rsidRDefault="007D5EC6" w:rsidP="007D5EC6">
                            <w:pPr>
                              <w:pStyle w:val="NormalWeb"/>
                              <w:spacing w:before="0" w:beforeAutospacing="0" w:after="0" w:afterAutospacing="0"/>
                              <w:jc w:val="center"/>
                              <w:rPr>
                                <w:rFonts w:asciiTheme="minorHAnsi" w:hAnsiTheme="minorHAnsi" w:cstheme="minorHAnsi"/>
                                <w:sz w:val="20"/>
                                <w:szCs w:val="20"/>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Contract Performance</w:t>
                            </w:r>
                          </w:p>
                          <w:p w:rsidR="007D5EC6" w:rsidRPr="003F1AC3" w:rsidRDefault="007D5EC6" w:rsidP="007D5EC6">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 xml:space="preserve">&amp; Quality Dementia Mapping Service </w:t>
                            </w:r>
                          </w:p>
                          <w:p w:rsidR="007D5EC6" w:rsidRPr="003F1AC3" w:rsidRDefault="007D5EC6" w:rsidP="007D5EC6">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Overview</w:t>
                            </w:r>
                          </w:p>
                          <w:p w:rsidR="007D5EC6" w:rsidRDefault="007D5EC6" w:rsidP="007D5EC6">
                            <w:pPr>
                              <w:pStyle w:val="NormalWeb"/>
                              <w:spacing w:before="0" w:beforeAutospacing="0" w:after="0" w:afterAutospacing="0"/>
                              <w:jc w:val="center"/>
                              <w:rPr>
                                <w:rFonts w:ascii="Britannic Bold" w:hAnsi="Britannic Bold" w:cstheme="minorBidi"/>
                                <w:b/>
                                <w:bCs/>
                                <w:color w:val="1F4E79" w:themeColor="accent1" w:themeShade="80"/>
                                <w:kern w:val="24"/>
                                <w:sz w:val="20"/>
                                <w:szCs w:val="20"/>
                                <w14:shadow w14:blurRad="50800" w14:dist="38100" w14:dir="2700000" w14:sx="100000" w14:sy="100000" w14:kx="0" w14:ky="0" w14:algn="tl">
                                  <w14:srgbClr w14:val="000000">
                                    <w14:alpha w14:val="60000"/>
                                  </w14:srgbClr>
                                </w14:shadow>
                              </w:rPr>
                            </w:pPr>
                          </w:p>
                          <w:p w:rsidR="007D5EC6" w:rsidRPr="00AE55B1" w:rsidRDefault="007D5EC6" w:rsidP="007D5EC6">
                            <w:pPr>
                              <w:pStyle w:val="NormalWeb"/>
                              <w:spacing w:before="0" w:beforeAutospacing="0" w:after="0" w:afterAutospacing="0"/>
                              <w:jc w:val="center"/>
                              <w:rPr>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DE62EA9" id="_x0000_s1031" style="position:absolute;margin-left:457.5pt;margin-top:10.05pt;width:160.5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" fillcolor="#e7e6e6" strokecolor="#41719c" strokeweight="1pt">
                <v:stroke joinstyle="miter"/>
                <v:path arrowok="t"/>
                <o:lock v:ext="edit" aspectratio="t"/>
                <v:textbox>
                  <w:txbxContent>
                    <w:p w:rsidR="007D5EC6" w:rsidRPr="003F1AC3" w:rsidRDefault="007D5EC6" w:rsidP="007D5EC6">
                      <w:pPr>
                        <w:pStyle w:val="NormalWeb"/>
                        <w:spacing w:before="0" w:beforeAutospacing="0" w:after="0" w:afterAutospacing="0"/>
                        <w:jc w:val="center"/>
                        <w:rPr>
                          <w:rFonts w:asciiTheme="minorHAnsi" w:hAnsiTheme="minorHAnsi" w:cstheme="minorHAnsi"/>
                          <w:sz w:val="20"/>
                          <w:szCs w:val="20"/>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Contract Performance</w:t>
                      </w:r>
                    </w:p>
                    <w:p w:rsidR="007D5EC6" w:rsidRPr="003F1AC3" w:rsidRDefault="007D5EC6" w:rsidP="007D5EC6">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 xml:space="preserve">&amp; Quality Dementia Mapping Service </w:t>
                      </w:r>
                    </w:p>
                    <w:p w:rsidR="007D5EC6" w:rsidRPr="003F1AC3" w:rsidRDefault="007D5EC6" w:rsidP="007D5EC6">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Overview</w:t>
                      </w:r>
                    </w:p>
                    <w:p w:rsidR="007D5EC6" w:rsidRDefault="007D5EC6" w:rsidP="007D5EC6">
                      <w:pPr>
                        <w:pStyle w:val="NormalWeb"/>
                        <w:spacing w:before="0" w:beforeAutospacing="0" w:after="0" w:afterAutospacing="0"/>
                        <w:jc w:val="center"/>
                        <w:rPr>
                          <w:rFonts w:ascii="Britannic Bold" w:hAnsi="Britannic Bold" w:cstheme="minorBidi"/>
                          <w:b/>
                          <w:bCs/>
                          <w:color w:val="1F4E79" w:themeColor="accent1" w:themeShade="80"/>
                          <w:kern w:val="24"/>
                          <w:sz w:val="20"/>
                          <w:szCs w:val="20"/>
                          <w14:shadow w14:blurRad="50800" w14:dist="38100" w14:dir="2700000" w14:sx="100000" w14:sy="100000" w14:kx="0" w14:ky="0" w14:algn="tl">
                            <w14:srgbClr w14:val="000000">
                              <w14:alpha w14:val="60000"/>
                            </w14:srgbClr>
                          </w14:shadow>
                        </w:rPr>
                      </w:pPr>
                    </w:p>
                    <w:p w:rsidR="007D5EC6" w:rsidRPr="00AE55B1" w:rsidRDefault="007D5EC6" w:rsidP="007D5EC6">
                      <w:pPr>
                        <w:pStyle w:val="NormalWeb"/>
                        <w:spacing w:before="0" w:beforeAutospacing="0" w:after="0" w:afterAutospacing="0"/>
                        <w:jc w:val="center"/>
                        <w:rPr>
                          <w:sz w:val="20"/>
                          <w:szCs w:val="20"/>
                        </w:rPr>
                      </w:pPr>
                    </w:p>
                  </w:txbxContent>
                </v:textbox>
              </v:oval>
            </w:pict>
          </mc:Fallback>
        </mc:AlternateContent>
      </w:r>
      <w:r w:rsidR="00D30672">
        <w:tab/>
      </w:r>
    </w:p>
    <w:p w:rsidR="00135EC9" w:rsidRDefault="00135EC9" w:rsidP="00A57DE8">
      <w:pPr>
        <w:tabs>
          <w:tab w:val="left" w:pos="8120"/>
        </w:tabs>
      </w:pPr>
    </w:p>
    <w:p w:rsidR="00135EC9" w:rsidRPr="00135EC9" w:rsidRDefault="00135EC9" w:rsidP="00135EC9"/>
    <w:p w:rsidR="00135EC9" w:rsidRPr="00135EC9" w:rsidRDefault="00135EC9" w:rsidP="00135EC9"/>
    <w:p w:rsidR="00135EC9" w:rsidRPr="00135EC9" w:rsidRDefault="00135EC9" w:rsidP="00135EC9"/>
    <w:p w:rsidR="00135EC9" w:rsidRPr="00135EC9" w:rsidRDefault="00135EC9" w:rsidP="00135EC9"/>
    <w:p w:rsidR="00135EC9" w:rsidRPr="00135EC9" w:rsidRDefault="00135EC9" w:rsidP="00135EC9"/>
    <w:p w:rsidR="00135EC9" w:rsidRPr="00135EC9" w:rsidRDefault="00B7229C" w:rsidP="00135EC9">
      <w:r w:rsidRPr="00B7229C">
        <w:rPr>
          <w:noProof/>
          <w:lang w:eastAsia="en-GB"/>
        </w:rPr>
        <mc:AlternateContent>
          <mc:Choice Requires="wps">
            <w:drawing>
              <wp:anchor distT="0" distB="0" distL="114300" distR="114300" simplePos="0" relativeHeight="251712512" behindDoc="0" locked="0" layoutInCell="1" allowOverlap="1" wp14:anchorId="64C922CA" wp14:editId="13489CF8">
                <wp:simplePos x="0" y="0"/>
                <wp:positionH relativeFrom="margin">
                  <wp:posOffset>5162550</wp:posOffset>
                </wp:positionH>
                <wp:positionV relativeFrom="paragraph">
                  <wp:posOffset>153670</wp:posOffset>
                </wp:positionV>
                <wp:extent cx="1085850" cy="850900"/>
                <wp:effectExtent l="0" t="0" r="781050" b="25400"/>
                <wp:wrapNone/>
                <wp:docPr id="25" name="Line Callout 2 (No Border) 21"/>
                <wp:cNvGraphicFramePr/>
                <a:graphic xmlns:a="http://schemas.openxmlformats.org/drawingml/2006/main">
                  <a:graphicData uri="http://schemas.microsoft.com/office/word/2010/wordprocessingShape">
                    <wps:wsp>
                      <wps:cNvSpPr/>
                      <wps:spPr>
                        <a:xfrm rot="10800000" flipV="1">
                          <a:off x="0" y="0"/>
                          <a:ext cx="1085850" cy="850900"/>
                        </a:xfrm>
                        <a:prstGeom prst="callout2">
                          <a:avLst>
                            <a:gd name="adj1" fmla="val 65222"/>
                            <a:gd name="adj2" fmla="val -210"/>
                            <a:gd name="adj3" fmla="val 2880"/>
                            <a:gd name="adj4" fmla="val -68146"/>
                            <a:gd name="adj5" fmla="val 1670"/>
                            <a:gd name="adj6" fmla="val -70179"/>
                          </a:avLst>
                        </a:prstGeom>
                        <a:solidFill>
                          <a:srgbClr val="92D050"/>
                        </a:solidFill>
                        <a:ln w="19050" cap="flat" cmpd="sng" algn="ctr">
                          <a:solidFill>
                            <a:sysClr val="windowText" lastClr="000000"/>
                          </a:solidFill>
                          <a:prstDash val="lgDash"/>
                          <a:miter lim="800000"/>
                        </a:ln>
                        <a:effectLst/>
                      </wps:spPr>
                      <wps:txbx>
                        <w:txbxContent>
                          <w:p w:rsidR="00B7229C" w:rsidRPr="003F1AC3" w:rsidRDefault="00B7229C" w:rsidP="00B7229C">
                            <w:pPr>
                              <w:jc w:val="center"/>
                              <w:rPr>
                                <w:b/>
                                <w:sz w:val="20"/>
                                <w:szCs w:val="20"/>
                              </w:rPr>
                            </w:pPr>
                            <w:r w:rsidRPr="003F1AC3">
                              <w:rPr>
                                <w:b/>
                                <w:sz w:val="20"/>
                                <w:szCs w:val="20"/>
                              </w:rPr>
                              <w:t>Core Responsibility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4C922CA" id="_x0000_s1032" type="#_x0000_t42" style="position:absolute;margin-left:406.5pt;margin-top:12.1pt;width:85.5pt;height:67pt;rotation:180;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" adj="-15159,361,-14720,622,-45,14088" fillcolor="#92d050" strokecolor="windowText" strokeweight="1.5pt">
                <v:stroke dashstyle="longDash"/>
                <v:textbox>
                  <w:txbxContent>
                    <w:p w:rsidR="00B7229C" w:rsidRPr="003F1AC3" w:rsidRDefault="00B7229C" w:rsidP="00B7229C">
                      <w:pPr>
                        <w:jc w:val="center"/>
                        <w:rPr>
                          <w:b/>
                          <w:sz w:val="20"/>
                          <w:szCs w:val="20"/>
                        </w:rPr>
                      </w:pPr>
                      <w:r w:rsidRPr="003F1AC3">
                        <w:rPr>
                          <w:b/>
                          <w:sz w:val="20"/>
                          <w:szCs w:val="20"/>
                        </w:rPr>
                        <w:t>Core Responsibility</w:t>
                      </w:r>
                    </w:p>
                  </w:txbxContent>
                </v:textbox>
                <w10:wrap anchorx="margin"/>
              </v:shape>
            </w:pict>
          </mc:Fallback>
        </mc:AlternateContent>
      </w:r>
    </w:p>
    <w:p w:rsidR="00135EC9" w:rsidRPr="00135EC9" w:rsidRDefault="00135EC9" w:rsidP="00135EC9"/>
    <w:p w:rsidR="00135EC9" w:rsidRDefault="00135EC9" w:rsidP="00135EC9"/>
    <w:p w:rsidR="00A57DE8" w:rsidRDefault="00B6127A" w:rsidP="00135EC9">
      <w:r w:rsidRPr="0044356B">
        <w:rPr>
          <w:noProof/>
          <w:lang w:eastAsia="en-GB"/>
        </w:rPr>
        <mc:AlternateContent>
          <mc:Choice Requires="wps">
            <w:drawing>
              <wp:anchor distT="0" distB="0" distL="114300" distR="114300" simplePos="0" relativeHeight="251689984" behindDoc="0" locked="0" layoutInCell="1" allowOverlap="1" wp14:anchorId="2D8336D5" wp14:editId="1DDB51D6">
                <wp:simplePos x="0" y="0"/>
                <wp:positionH relativeFrom="margin">
                  <wp:posOffset>-268224</wp:posOffset>
                </wp:positionH>
                <wp:positionV relativeFrom="paragraph">
                  <wp:posOffset>297688</wp:posOffset>
                </wp:positionV>
                <wp:extent cx="9174480" cy="2103120"/>
                <wp:effectExtent l="19050" t="19050" r="26670" b="11430"/>
                <wp:wrapNone/>
                <wp:docPr id="10" name="Rounded Rectangle 31"/>
                <wp:cNvGraphicFramePr/>
                <a:graphic xmlns:a="http://schemas.openxmlformats.org/drawingml/2006/main">
                  <a:graphicData uri="http://schemas.microsoft.com/office/word/2010/wordprocessingShape">
                    <wps:wsp>
                      <wps:cNvSpPr/>
                      <wps:spPr>
                        <a:xfrm>
                          <a:off x="0" y="0"/>
                          <a:ext cx="9174480" cy="2103120"/>
                        </a:xfrm>
                        <a:prstGeom prst="roundRect">
                          <a:avLst>
                            <a:gd name="adj" fmla="val 29688"/>
                          </a:avLst>
                        </a:prstGeom>
                        <a:solidFill>
                          <a:sysClr val="window" lastClr="FFFFFF">
                            <a:alpha val="75000"/>
                          </a:sysClr>
                        </a:solidFill>
                        <a:ln w="28575" cap="flat" cmpd="sng" algn="ctr">
                          <a:solidFill>
                            <a:srgbClr val="92D050"/>
                          </a:solidFill>
                          <a:prstDash val="solid"/>
                          <a:miter lim="800000"/>
                        </a:ln>
                        <a:effectLst/>
                      </wps:spPr>
                      <wps:txbx>
                        <w:txbxContent>
                          <w:p w:rsidR="00135EC9" w:rsidRPr="00B6127A" w:rsidRDefault="00B6127A" w:rsidP="00B6127A">
                            <w:pPr>
                              <w:spacing w:after="0"/>
                              <w:jc w:val="both"/>
                              <w:rPr>
                                <w:rFonts w:cstheme="minorHAnsi"/>
                                <w:b/>
                                <w:sz w:val="20"/>
                                <w:szCs w:val="20"/>
                              </w:rPr>
                            </w:pPr>
                            <w:r w:rsidRPr="00B6127A">
                              <w:rPr>
                                <w:rFonts w:cstheme="minorHAnsi"/>
                                <w:b/>
                                <w:sz w:val="20"/>
                                <w:szCs w:val="20"/>
                              </w:rPr>
                              <w:t>What we undertake/ complete:</w:t>
                            </w:r>
                          </w:p>
                          <w:p w:rsidR="00135EC9" w:rsidRDefault="00135EC9" w:rsidP="00B6127A">
                            <w:pPr>
                              <w:pStyle w:val="ListParagraph"/>
                              <w:numPr>
                                <w:ilvl w:val="0"/>
                                <w:numId w:val="18"/>
                              </w:numPr>
                              <w:jc w:val="both"/>
                              <w:rPr>
                                <w:rFonts w:ascii="Calibri" w:eastAsia="Calibri" w:hAnsi="Calibri" w:cs="Arial"/>
                                <w:color w:val="000000"/>
                                <w:kern w:val="24"/>
                                <w:sz w:val="20"/>
                                <w:szCs w:val="20"/>
                              </w:rPr>
                            </w:pPr>
                            <w:r>
                              <w:rPr>
                                <w:rFonts w:ascii="Calibri" w:eastAsia="Calibri" w:hAnsi="Calibri" w:cs="Arial"/>
                                <w:color w:val="000000"/>
                                <w:kern w:val="24"/>
                                <w:sz w:val="20"/>
                                <w:szCs w:val="20"/>
                              </w:rPr>
                              <w:t>We c</w:t>
                            </w:r>
                            <w:r w:rsidRPr="001C1864">
                              <w:rPr>
                                <w:rFonts w:ascii="Calibri" w:eastAsia="Calibri" w:hAnsi="Calibri" w:cs="Arial"/>
                                <w:color w:val="000000"/>
                                <w:kern w:val="24"/>
                                <w:sz w:val="20"/>
                                <w:szCs w:val="20"/>
                              </w:rPr>
                              <w:t>ollate and analyse data.</w:t>
                            </w:r>
                          </w:p>
                          <w:p w:rsidR="00B6127A" w:rsidRPr="002B1B9F" w:rsidRDefault="00B6127A" w:rsidP="00B6127A">
                            <w:pPr>
                              <w:numPr>
                                <w:ilvl w:val="0"/>
                                <w:numId w:val="18"/>
                              </w:numPr>
                              <w:spacing w:after="0" w:line="240" w:lineRule="auto"/>
                              <w:jc w:val="both"/>
                              <w:rPr>
                                <w:rFonts w:eastAsiaTheme="minorEastAsia" w:cstheme="minorHAnsi"/>
                                <w:sz w:val="20"/>
                                <w:szCs w:val="20"/>
                                <w:lang w:eastAsia="en-GB"/>
                              </w:rPr>
                            </w:pPr>
                            <w:r>
                              <w:rPr>
                                <w:rFonts w:eastAsiaTheme="minorEastAsia" w:cstheme="minorHAnsi"/>
                                <w:sz w:val="20"/>
                                <w:szCs w:val="20"/>
                                <w:lang w:eastAsia="en-GB"/>
                              </w:rPr>
                              <w:t>For both the mapping/ observations t</w:t>
                            </w:r>
                            <w:r w:rsidRPr="002B1B9F">
                              <w:rPr>
                                <w:rFonts w:eastAsiaTheme="minorEastAsia" w:cstheme="minorHAnsi"/>
                                <w:sz w:val="20"/>
                                <w:szCs w:val="20"/>
                                <w:lang w:eastAsia="en-GB"/>
                              </w:rPr>
                              <w:t>he DCM will document their findings in a report format, inclusive of recommendations and suggestions.</w:t>
                            </w:r>
                          </w:p>
                          <w:p w:rsidR="00B6127A" w:rsidRPr="00C12ADC" w:rsidRDefault="00B6127A" w:rsidP="00B6127A">
                            <w:pPr>
                              <w:numPr>
                                <w:ilvl w:val="0"/>
                                <w:numId w:val="18"/>
                              </w:numPr>
                              <w:spacing w:after="0" w:line="240" w:lineRule="auto"/>
                              <w:jc w:val="both"/>
                              <w:rPr>
                                <w:rFonts w:eastAsiaTheme="minorEastAsia" w:cstheme="minorHAnsi"/>
                                <w:sz w:val="20"/>
                                <w:szCs w:val="20"/>
                                <w:lang w:eastAsia="en-GB"/>
                              </w:rPr>
                            </w:pPr>
                            <w:r w:rsidRPr="00C12ADC">
                              <w:rPr>
                                <w:rFonts w:eastAsiaTheme="minorEastAsia" w:cstheme="minorHAnsi"/>
                                <w:sz w:val="20"/>
                                <w:szCs w:val="20"/>
                                <w:lang w:eastAsia="en-GB"/>
                              </w:rPr>
                              <w:t>The DCM</w:t>
                            </w:r>
                            <w:r>
                              <w:rPr>
                                <w:rFonts w:eastAsiaTheme="minorEastAsia" w:cstheme="minorHAnsi"/>
                                <w:sz w:val="20"/>
                                <w:szCs w:val="20"/>
                                <w:lang w:eastAsia="en-GB"/>
                              </w:rPr>
                              <w:t xml:space="preserve"> will complete</w:t>
                            </w:r>
                            <w:r w:rsidRPr="00C12ADC">
                              <w:rPr>
                                <w:rFonts w:eastAsiaTheme="minorEastAsia" w:cstheme="minorHAnsi"/>
                                <w:sz w:val="20"/>
                                <w:szCs w:val="20"/>
                                <w:lang w:eastAsia="en-GB"/>
                              </w:rPr>
                              <w:t xml:space="preserve"> inter-rated reliability</w:t>
                            </w:r>
                            <w:r>
                              <w:rPr>
                                <w:rFonts w:eastAsiaTheme="minorEastAsia" w:cstheme="minorHAnsi"/>
                                <w:sz w:val="20"/>
                                <w:szCs w:val="20"/>
                                <w:lang w:eastAsia="en-GB"/>
                              </w:rPr>
                              <w:t xml:space="preserve"> (peer review)</w:t>
                            </w:r>
                            <w:r w:rsidRPr="00C12ADC">
                              <w:rPr>
                                <w:rFonts w:eastAsiaTheme="minorEastAsia" w:cstheme="minorHAnsi"/>
                                <w:sz w:val="20"/>
                                <w:szCs w:val="20"/>
                                <w:lang w:eastAsia="en-GB"/>
                              </w:rPr>
                              <w:t xml:space="preserve"> and </w:t>
                            </w:r>
                            <w:r>
                              <w:rPr>
                                <w:rFonts w:eastAsiaTheme="minorEastAsia" w:cstheme="minorHAnsi"/>
                                <w:sz w:val="20"/>
                                <w:szCs w:val="20"/>
                                <w:lang w:eastAsia="en-GB"/>
                              </w:rPr>
                              <w:t xml:space="preserve">the report </w:t>
                            </w:r>
                            <w:r w:rsidRPr="00C12ADC">
                              <w:rPr>
                                <w:rFonts w:eastAsiaTheme="minorEastAsia" w:cstheme="minorHAnsi"/>
                                <w:sz w:val="20"/>
                                <w:szCs w:val="20"/>
                                <w:lang w:eastAsia="en-GB"/>
                              </w:rPr>
                              <w:t>will be sense checked by the Contracts Performance and Quality Manager.</w:t>
                            </w:r>
                          </w:p>
                          <w:p w:rsidR="00B6127A" w:rsidRDefault="00B6127A" w:rsidP="00B6127A">
                            <w:pPr>
                              <w:numPr>
                                <w:ilvl w:val="0"/>
                                <w:numId w:val="18"/>
                              </w:numPr>
                              <w:spacing w:after="0" w:line="240" w:lineRule="auto"/>
                              <w:jc w:val="both"/>
                              <w:rPr>
                                <w:rFonts w:eastAsiaTheme="minorEastAsia" w:cstheme="minorHAnsi"/>
                                <w:sz w:val="20"/>
                                <w:szCs w:val="20"/>
                                <w:lang w:eastAsia="en-GB"/>
                              </w:rPr>
                            </w:pPr>
                            <w:r w:rsidRPr="002B1B9F">
                              <w:rPr>
                                <w:rFonts w:eastAsiaTheme="minorEastAsia" w:cstheme="minorHAnsi"/>
                                <w:sz w:val="20"/>
                                <w:szCs w:val="20"/>
                                <w:lang w:eastAsia="en-GB"/>
                              </w:rPr>
                              <w:t>The report onc</w:t>
                            </w:r>
                            <w:r>
                              <w:rPr>
                                <w:rFonts w:eastAsiaTheme="minorEastAsia" w:cstheme="minorHAnsi"/>
                                <w:sz w:val="20"/>
                                <w:szCs w:val="20"/>
                                <w:lang w:eastAsia="en-GB"/>
                              </w:rPr>
                              <w:t xml:space="preserve">e completed will be emailed to </w:t>
                            </w:r>
                            <w:r w:rsidRPr="002B1B9F">
                              <w:rPr>
                                <w:rFonts w:eastAsiaTheme="minorEastAsia" w:cstheme="minorHAnsi"/>
                                <w:sz w:val="20"/>
                                <w:szCs w:val="20"/>
                                <w:lang w:eastAsia="en-GB"/>
                              </w:rPr>
                              <w:t>service provider</w:t>
                            </w:r>
                            <w:r>
                              <w:rPr>
                                <w:rFonts w:eastAsiaTheme="minorEastAsia" w:cstheme="minorHAnsi"/>
                                <w:sz w:val="20"/>
                                <w:szCs w:val="20"/>
                                <w:lang w:eastAsia="en-GB"/>
                              </w:rPr>
                              <w:t xml:space="preserve"> and if an observation, the referring person.</w:t>
                            </w:r>
                            <w:r w:rsidRPr="00C12ADC">
                              <w:rPr>
                                <w:rFonts w:eastAsiaTheme="minorEastAsia" w:cstheme="minorHAnsi"/>
                                <w:b/>
                                <w:color w:val="00B050"/>
                                <w:sz w:val="20"/>
                                <w:szCs w:val="20"/>
                                <w:lang w:eastAsia="en-GB"/>
                              </w:rPr>
                              <w:t xml:space="preserve"> </w:t>
                            </w:r>
                            <w:r w:rsidRPr="00C12ADC">
                              <w:rPr>
                                <w:rFonts w:eastAsiaTheme="minorEastAsia" w:cstheme="minorHAnsi"/>
                                <w:sz w:val="20"/>
                                <w:szCs w:val="20"/>
                                <w:lang w:eastAsia="en-GB"/>
                              </w:rPr>
                              <w:t>The</w:t>
                            </w:r>
                            <w:r w:rsidRPr="00C12ADC">
                              <w:rPr>
                                <w:rFonts w:eastAsiaTheme="minorEastAsia" w:cstheme="minorHAnsi"/>
                                <w:sz w:val="20"/>
                                <w:szCs w:val="20"/>
                                <w:u w:val="single"/>
                                <w:lang w:eastAsia="en-GB"/>
                              </w:rPr>
                              <w:t xml:space="preserve"> </w:t>
                            </w:r>
                            <w:r w:rsidRPr="00C12ADC">
                              <w:rPr>
                                <w:rFonts w:eastAsiaTheme="minorEastAsia" w:cstheme="minorHAnsi"/>
                                <w:sz w:val="20"/>
                                <w:szCs w:val="20"/>
                                <w:lang w:eastAsia="en-GB"/>
                              </w:rPr>
                              <w:t>DCM will CC Contracts Performance and Quality Manager</w:t>
                            </w:r>
                            <w:r>
                              <w:rPr>
                                <w:rFonts w:eastAsiaTheme="minorEastAsia" w:cstheme="minorHAnsi"/>
                                <w:sz w:val="20"/>
                                <w:szCs w:val="20"/>
                                <w:lang w:eastAsia="en-GB"/>
                              </w:rPr>
                              <w:t xml:space="preserve">, for audit </w:t>
                            </w:r>
                            <w:r w:rsidRPr="00C12ADC">
                              <w:rPr>
                                <w:rFonts w:eastAsiaTheme="minorEastAsia" w:cstheme="minorHAnsi"/>
                                <w:sz w:val="20"/>
                                <w:szCs w:val="20"/>
                                <w:lang w:eastAsia="en-GB"/>
                              </w:rPr>
                              <w:t>purposes</w:t>
                            </w:r>
                            <w:r>
                              <w:rPr>
                                <w:rFonts w:eastAsiaTheme="minorEastAsia" w:cstheme="minorHAnsi"/>
                                <w:sz w:val="20"/>
                                <w:szCs w:val="20"/>
                                <w:lang w:eastAsia="en-GB"/>
                              </w:rPr>
                              <w:t>.</w:t>
                            </w:r>
                          </w:p>
                          <w:p w:rsidR="00B6127A" w:rsidRDefault="00B6127A" w:rsidP="00B6127A">
                            <w:pPr>
                              <w:numPr>
                                <w:ilvl w:val="0"/>
                                <w:numId w:val="18"/>
                              </w:numPr>
                              <w:spacing w:after="0" w:line="240" w:lineRule="auto"/>
                              <w:jc w:val="both"/>
                              <w:rPr>
                                <w:rFonts w:eastAsiaTheme="minorEastAsia" w:cstheme="minorHAnsi"/>
                                <w:sz w:val="20"/>
                                <w:szCs w:val="20"/>
                                <w:lang w:eastAsia="en-GB"/>
                              </w:rPr>
                            </w:pPr>
                            <w:r>
                              <w:rPr>
                                <w:rFonts w:eastAsiaTheme="minorEastAsia" w:cstheme="minorHAnsi"/>
                                <w:sz w:val="20"/>
                                <w:szCs w:val="20"/>
                                <w:lang w:eastAsia="en-GB"/>
                              </w:rPr>
                              <w:t xml:space="preserve">The DCM will complete verbal feedback </w:t>
                            </w:r>
                            <w:r w:rsidR="00FA54EE">
                              <w:rPr>
                                <w:rFonts w:eastAsiaTheme="minorEastAsia" w:cstheme="minorHAnsi"/>
                                <w:sz w:val="20"/>
                                <w:szCs w:val="20"/>
                                <w:lang w:eastAsia="en-GB"/>
                              </w:rPr>
                              <w:t xml:space="preserve">of their initial findings with the service provider/ appropriately appointed person </w:t>
                            </w:r>
                            <w:r>
                              <w:rPr>
                                <w:rFonts w:eastAsiaTheme="minorEastAsia" w:cstheme="minorHAnsi"/>
                                <w:sz w:val="20"/>
                                <w:szCs w:val="20"/>
                                <w:lang w:eastAsia="en-GB"/>
                              </w:rPr>
                              <w:t>at the end of a mapping session/ observation, prior to leaving the premises.</w:t>
                            </w:r>
                          </w:p>
                          <w:p w:rsidR="00B6127A" w:rsidRDefault="00B6127A" w:rsidP="00B6127A">
                            <w:pPr>
                              <w:numPr>
                                <w:ilvl w:val="0"/>
                                <w:numId w:val="18"/>
                              </w:numPr>
                              <w:spacing w:after="0" w:line="240" w:lineRule="auto"/>
                              <w:jc w:val="both"/>
                              <w:rPr>
                                <w:rFonts w:eastAsiaTheme="minorEastAsia" w:cstheme="minorHAnsi"/>
                                <w:sz w:val="20"/>
                                <w:szCs w:val="20"/>
                                <w:lang w:eastAsia="en-GB"/>
                              </w:rPr>
                            </w:pPr>
                            <w:r>
                              <w:rPr>
                                <w:rFonts w:eastAsiaTheme="minorEastAsia" w:cstheme="minorHAnsi"/>
                                <w:sz w:val="20"/>
                                <w:szCs w:val="20"/>
                                <w:lang w:eastAsia="en-GB"/>
                              </w:rPr>
                              <w:t xml:space="preserve">A </w:t>
                            </w:r>
                            <w:r w:rsidR="00FA54EE">
                              <w:rPr>
                                <w:rFonts w:eastAsiaTheme="minorEastAsia" w:cstheme="minorHAnsi"/>
                                <w:sz w:val="20"/>
                                <w:szCs w:val="20"/>
                                <w:lang w:eastAsia="en-GB"/>
                              </w:rPr>
                              <w:t xml:space="preserve">further </w:t>
                            </w:r>
                            <w:r>
                              <w:rPr>
                                <w:rFonts w:eastAsiaTheme="minorEastAsia" w:cstheme="minorHAnsi"/>
                                <w:sz w:val="20"/>
                                <w:szCs w:val="20"/>
                                <w:lang w:eastAsia="en-GB"/>
                              </w:rPr>
                              <w:t xml:space="preserve">formal feedback meeting </w:t>
                            </w:r>
                            <w:r w:rsidR="00FA54EE">
                              <w:rPr>
                                <w:rFonts w:eastAsiaTheme="minorEastAsia" w:cstheme="minorHAnsi"/>
                                <w:sz w:val="20"/>
                                <w:szCs w:val="20"/>
                                <w:lang w:eastAsia="en-GB"/>
                              </w:rPr>
                              <w:t xml:space="preserve">of the report </w:t>
                            </w:r>
                            <w:r>
                              <w:rPr>
                                <w:rFonts w:eastAsiaTheme="minorEastAsia" w:cstheme="minorHAnsi"/>
                                <w:sz w:val="20"/>
                                <w:szCs w:val="20"/>
                                <w:lang w:eastAsia="en-GB"/>
                              </w:rPr>
                              <w:t>will be arranged</w:t>
                            </w:r>
                            <w:r w:rsidR="00FA54EE">
                              <w:rPr>
                                <w:rFonts w:eastAsiaTheme="minorEastAsia" w:cstheme="minorHAnsi"/>
                                <w:sz w:val="20"/>
                                <w:szCs w:val="20"/>
                                <w:lang w:eastAsia="en-GB"/>
                              </w:rPr>
                              <w:t>/</w:t>
                            </w:r>
                            <w:r>
                              <w:rPr>
                                <w:rFonts w:eastAsiaTheme="minorEastAsia" w:cstheme="minorHAnsi"/>
                                <w:sz w:val="20"/>
                                <w:szCs w:val="20"/>
                                <w:lang w:eastAsia="en-GB"/>
                              </w:rPr>
                              <w:t xml:space="preserve"> offered and where necessary- action plans be devised with the service provide/ appropriate appointed person. </w:t>
                            </w:r>
                          </w:p>
                          <w:p w:rsidR="000D38DD" w:rsidRPr="001C1864" w:rsidRDefault="000D38DD" w:rsidP="000D38DD">
                            <w:pPr>
                              <w:pStyle w:val="ListParagraph"/>
                              <w:spacing w:after="120"/>
                              <w:jc w:val="both"/>
                              <w:rPr>
                                <w:rFonts w:ascii="Calibri" w:eastAsia="Calibri" w:hAnsi="Calibri" w:cs="Arial"/>
                                <w:color w:val="000000"/>
                                <w:kern w:val="24"/>
                                <w:sz w:val="20"/>
                                <w:szCs w:val="20"/>
                              </w:rPr>
                            </w:pPr>
                          </w:p>
                          <w:p w:rsidR="001B512A" w:rsidRDefault="001B512A" w:rsidP="00135EC9">
                            <w:pPr>
                              <w:spacing w:after="60" w:line="240" w:lineRule="auto"/>
                              <w:jc w:val="both"/>
                              <w:rPr>
                                <w:rFonts w:ascii="Times New Roman" w:eastAsia="Times New Roman" w:hAnsi="Times New Roman" w:cs="Times New Roman"/>
                                <w:sz w:val="24"/>
                                <w:szCs w:val="24"/>
                                <w:lang w:eastAsia="en-GB"/>
                              </w:rPr>
                            </w:pPr>
                          </w:p>
                          <w:p w:rsidR="00135EC9" w:rsidRPr="00F610FA" w:rsidRDefault="00135EC9" w:rsidP="00135EC9">
                            <w:pPr>
                              <w:pStyle w:val="NormalWeb"/>
                              <w:spacing w:before="0" w:beforeAutospacing="0" w:after="120" w:afterAutospacing="0"/>
                              <w:jc w:val="both"/>
                              <w:rPr>
                                <w:rFonts w:asciiTheme="minorHAnsi" w:eastAsia="Times New Roman" w:hAnsiTheme="minorHAnsi" w:cstheme="minorHAnsi"/>
                                <w:b/>
                                <w:sz w:val="20"/>
                                <w:szCs w:val="20"/>
                              </w:rPr>
                            </w:pPr>
                          </w:p>
                          <w:p w:rsidR="00135EC9" w:rsidRDefault="00135EC9" w:rsidP="00135EC9">
                            <w:pPr>
                              <w:pStyle w:val="NormalWeb"/>
                              <w:spacing w:before="0" w:beforeAutospacing="0" w:after="120" w:afterAutospacing="0"/>
                              <w:jc w:val="both"/>
                              <w:rPr>
                                <w:rFonts w:asciiTheme="minorHAnsi" w:eastAsia="Times New Roman" w:hAnsiTheme="minorHAnsi" w:cstheme="minorHAnsi"/>
                                <w:sz w:val="20"/>
                                <w:szCs w:val="20"/>
                              </w:rPr>
                            </w:pPr>
                          </w:p>
                          <w:p w:rsidR="00135EC9" w:rsidRDefault="00135EC9" w:rsidP="00135EC9">
                            <w:pPr>
                              <w:pStyle w:val="NormalWeb"/>
                              <w:spacing w:before="0" w:beforeAutospacing="0" w:after="120" w:afterAutospacing="0"/>
                              <w:jc w:val="both"/>
                              <w:rPr>
                                <w:rFonts w:asciiTheme="minorHAnsi" w:eastAsia="Times New Roman" w:hAnsiTheme="minorHAnsi" w:cstheme="minorHAnsi"/>
                                <w:sz w:val="20"/>
                                <w:szCs w:val="20"/>
                              </w:rPr>
                            </w:pPr>
                          </w:p>
                          <w:p w:rsidR="00135EC9" w:rsidRDefault="00135EC9" w:rsidP="00135EC9">
                            <w:pPr>
                              <w:pStyle w:val="NormalWeb"/>
                              <w:spacing w:before="0" w:beforeAutospacing="0" w:after="120" w:afterAutospacing="0"/>
                              <w:jc w:val="both"/>
                              <w:rPr>
                                <w:rFonts w:asciiTheme="minorHAnsi" w:eastAsia="Times New Roman" w:hAnsiTheme="minorHAnsi" w:cstheme="minorHAnsi"/>
                                <w:sz w:val="20"/>
                                <w:szCs w:val="20"/>
                              </w:rPr>
                            </w:pPr>
                          </w:p>
                          <w:p w:rsidR="00135EC9" w:rsidRDefault="00135EC9" w:rsidP="00135EC9">
                            <w:pPr>
                              <w:pStyle w:val="NormalWeb"/>
                              <w:spacing w:before="0" w:beforeAutospacing="0" w:after="120" w:afterAutospacing="0"/>
                              <w:jc w:val="both"/>
                              <w:rPr>
                                <w:rFonts w:asciiTheme="minorHAnsi" w:eastAsia="Times New Roman" w:hAnsiTheme="minorHAnsi" w:cstheme="minorHAnsi"/>
                                <w:sz w:val="20"/>
                                <w:szCs w:val="20"/>
                              </w:rPr>
                            </w:pPr>
                          </w:p>
                          <w:p w:rsidR="00135EC9" w:rsidRPr="00F610FA" w:rsidRDefault="00135EC9" w:rsidP="00135EC9">
                            <w:pPr>
                              <w:pStyle w:val="NormalWeb"/>
                              <w:spacing w:before="0" w:beforeAutospacing="0" w:after="120" w:afterAutospacing="0"/>
                              <w:jc w:val="both"/>
                              <w:rPr>
                                <w:rFonts w:asciiTheme="minorHAnsi" w:eastAsia="Times New Roman" w:hAnsiTheme="minorHAnsi" w:cstheme="minorHAnsi"/>
                                <w:sz w:val="20"/>
                                <w:szCs w:val="20"/>
                              </w:rPr>
                            </w:pPr>
                          </w:p>
                          <w:p w:rsidR="00135EC9" w:rsidRPr="00A86308" w:rsidRDefault="00135EC9" w:rsidP="00135EC9">
                            <w:pPr>
                              <w:pStyle w:val="NormalWeb"/>
                              <w:spacing w:before="0" w:beforeAutospacing="0" w:after="120" w:afterAutospacing="0"/>
                              <w:ind w:left="720"/>
                              <w:jc w:val="both"/>
                              <w:rPr>
                                <w:rFonts w:asciiTheme="minorHAnsi" w:hAnsiTheme="minorHAnsi" w:cstheme="minorHAnsi"/>
                                <w:sz w:val="22"/>
                                <w:szCs w:val="22"/>
                              </w:rPr>
                            </w:pPr>
                          </w:p>
                          <w:p w:rsidR="00135EC9" w:rsidRPr="00160278" w:rsidRDefault="00135EC9" w:rsidP="00135EC9">
                            <w:pPr>
                              <w:pStyle w:val="NormalWeb"/>
                              <w:spacing w:before="0" w:beforeAutospacing="0" w:after="120" w:afterAutospacing="0"/>
                              <w:jc w:val="both"/>
                              <w:rPr>
                                <w:rFonts w:asciiTheme="minorHAnsi" w:hAnsiTheme="minorHAnsi" w:cstheme="minorHAnsi"/>
                                <w:b/>
                                <w:sz w:val="22"/>
                                <w:szCs w:val="22"/>
                              </w:rPr>
                            </w:pPr>
                          </w:p>
                          <w:p w:rsidR="00135EC9" w:rsidRPr="00251964" w:rsidRDefault="00135EC9" w:rsidP="00135EC9">
                            <w:pPr>
                              <w:pStyle w:val="NormalWeb"/>
                              <w:spacing w:before="0" w:beforeAutospacing="0" w:after="120" w:afterAutospacing="0"/>
                              <w:jc w:val="both"/>
                              <w:rPr>
                                <w:rFonts w:asciiTheme="minorHAnsi" w:hAnsiTheme="minorHAnsi" w:cstheme="minorHAnsi"/>
                                <w:b/>
                                <w:sz w:val="22"/>
                                <w:szCs w:val="22"/>
                              </w:rPr>
                            </w:pPr>
                          </w:p>
                          <w:p w:rsidR="00135EC9" w:rsidRPr="00125EF2" w:rsidRDefault="00135EC9" w:rsidP="00135EC9">
                            <w:pPr>
                              <w:pStyle w:val="NormalWeb"/>
                              <w:spacing w:before="0" w:beforeAutospacing="0" w:after="120" w:afterAutospacing="0"/>
                              <w:jc w:val="both"/>
                              <w:rPr>
                                <w:rFonts w:asciiTheme="minorHAnsi" w:hAnsiTheme="minorHAnsi" w:cstheme="minorHAnsi"/>
                                <w:sz w:val="22"/>
                                <w:szCs w:val="22"/>
                              </w:rPr>
                            </w:pPr>
                          </w:p>
                          <w:p w:rsidR="00135EC9" w:rsidRDefault="00135EC9" w:rsidP="00135EC9">
                            <w:pPr>
                              <w:pStyle w:val="NormalWeb"/>
                              <w:spacing w:before="0" w:beforeAutospacing="0" w:after="120" w:afterAutospacing="0"/>
                              <w:ind w:left="720"/>
                              <w:jc w:val="both"/>
                              <w:rPr>
                                <w:rFonts w:asciiTheme="minorHAnsi" w:hAnsiTheme="minorHAnsi" w:cstheme="minorHAnsi"/>
                                <w:sz w:val="22"/>
                                <w:szCs w:val="22"/>
                              </w:rPr>
                            </w:pPr>
                          </w:p>
                          <w:p w:rsidR="00135EC9" w:rsidRPr="00075E2D" w:rsidRDefault="00135EC9" w:rsidP="00135EC9">
                            <w:pPr>
                              <w:pStyle w:val="NormalWeb"/>
                              <w:spacing w:before="0" w:beforeAutospacing="0" w:after="120" w:afterAutospacing="0"/>
                              <w:ind w:left="1080"/>
                              <w:jc w:val="both"/>
                              <w:rPr>
                                <w:rFonts w:asciiTheme="minorHAnsi" w:hAnsiTheme="minorHAnsi" w:cstheme="minorHAnsi"/>
                                <w:sz w:val="22"/>
                                <w:szCs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D8336D5" id="_x0000_s1033" style="position:absolute;margin-left:-21.1pt;margin-top:23.45pt;width:722.4pt;height:165.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" fillcolor="window" strokecolor="#92d050" strokeweight="2.25pt">
                <v:fill opacity="49087f"/>
                <v:stroke joinstyle="miter"/>
                <v:textbox>
                  <w:txbxContent>
                    <w:p w:rsidR="00135EC9" w:rsidRPr="00B6127A" w:rsidRDefault="00B6127A" w:rsidP="00B6127A">
                      <w:pPr>
                        <w:spacing w:after="0"/>
                        <w:jc w:val="both"/>
                        <w:rPr>
                          <w:rFonts w:cstheme="minorHAnsi"/>
                          <w:b/>
                          <w:sz w:val="20"/>
                          <w:szCs w:val="20"/>
                        </w:rPr>
                      </w:pPr>
                      <w:r w:rsidRPr="00B6127A">
                        <w:rPr>
                          <w:rFonts w:cstheme="minorHAnsi"/>
                          <w:b/>
                          <w:sz w:val="20"/>
                          <w:szCs w:val="20"/>
                        </w:rPr>
                        <w:t>What we undertake/ complete:</w:t>
                      </w:r>
                    </w:p>
                    <w:p w:rsidR="00135EC9" w:rsidRDefault="00135EC9" w:rsidP="00B6127A">
                      <w:pPr>
                        <w:pStyle w:val="ListParagraph"/>
                        <w:numPr>
                          <w:ilvl w:val="0"/>
                          <w:numId w:val="18"/>
                        </w:numPr>
                        <w:jc w:val="both"/>
                        <w:rPr>
                          <w:rFonts w:ascii="Calibri" w:eastAsia="Calibri" w:hAnsi="Calibri" w:cs="Arial"/>
                          <w:color w:val="000000"/>
                          <w:kern w:val="24"/>
                          <w:sz w:val="20"/>
                          <w:szCs w:val="20"/>
                        </w:rPr>
                      </w:pPr>
                      <w:r>
                        <w:rPr>
                          <w:rFonts w:ascii="Calibri" w:eastAsia="Calibri" w:hAnsi="Calibri" w:cs="Arial"/>
                          <w:color w:val="000000"/>
                          <w:kern w:val="24"/>
                          <w:sz w:val="20"/>
                          <w:szCs w:val="20"/>
                        </w:rPr>
                        <w:t>We c</w:t>
                      </w:r>
                      <w:r w:rsidRPr="001C1864">
                        <w:rPr>
                          <w:rFonts w:ascii="Calibri" w:eastAsia="Calibri" w:hAnsi="Calibri" w:cs="Arial"/>
                          <w:color w:val="000000"/>
                          <w:kern w:val="24"/>
                          <w:sz w:val="20"/>
                          <w:szCs w:val="20"/>
                        </w:rPr>
                        <w:t>ollate and analyse data.</w:t>
                      </w:r>
                    </w:p>
                    <w:p w:rsidR="00B6127A" w:rsidRPr="002B1B9F" w:rsidRDefault="00B6127A" w:rsidP="00B6127A">
                      <w:pPr>
                        <w:numPr>
                          <w:ilvl w:val="0"/>
                          <w:numId w:val="18"/>
                        </w:numPr>
                        <w:spacing w:after="0" w:line="240" w:lineRule="auto"/>
                        <w:jc w:val="both"/>
                        <w:rPr>
                          <w:rFonts w:eastAsiaTheme="minorEastAsia" w:cstheme="minorHAnsi"/>
                          <w:sz w:val="20"/>
                          <w:szCs w:val="20"/>
                          <w:lang w:eastAsia="en-GB"/>
                        </w:rPr>
                      </w:pPr>
                      <w:r>
                        <w:rPr>
                          <w:rFonts w:eastAsiaTheme="minorEastAsia" w:cstheme="minorHAnsi"/>
                          <w:sz w:val="20"/>
                          <w:szCs w:val="20"/>
                          <w:lang w:eastAsia="en-GB"/>
                        </w:rPr>
                        <w:t>For both the mapping/ observations t</w:t>
                      </w:r>
                      <w:r w:rsidRPr="002B1B9F">
                        <w:rPr>
                          <w:rFonts w:eastAsiaTheme="minorEastAsia" w:cstheme="minorHAnsi"/>
                          <w:sz w:val="20"/>
                          <w:szCs w:val="20"/>
                          <w:lang w:eastAsia="en-GB"/>
                        </w:rPr>
                        <w:t>he DCM will document their findings in a report format, inclusive of recommendations and suggestions.</w:t>
                      </w:r>
                    </w:p>
                    <w:p w:rsidR="00B6127A" w:rsidRPr="00C12ADC" w:rsidRDefault="00B6127A" w:rsidP="00B6127A">
                      <w:pPr>
                        <w:numPr>
                          <w:ilvl w:val="0"/>
                          <w:numId w:val="18"/>
                        </w:numPr>
                        <w:spacing w:after="0" w:line="240" w:lineRule="auto"/>
                        <w:jc w:val="both"/>
                        <w:rPr>
                          <w:rFonts w:eastAsiaTheme="minorEastAsia" w:cstheme="minorHAnsi"/>
                          <w:sz w:val="20"/>
                          <w:szCs w:val="20"/>
                          <w:lang w:eastAsia="en-GB"/>
                        </w:rPr>
                      </w:pPr>
                      <w:r w:rsidRPr="00C12ADC">
                        <w:rPr>
                          <w:rFonts w:eastAsiaTheme="minorEastAsia" w:cstheme="minorHAnsi"/>
                          <w:sz w:val="20"/>
                          <w:szCs w:val="20"/>
                          <w:lang w:eastAsia="en-GB"/>
                        </w:rPr>
                        <w:t>The DCM</w:t>
                      </w:r>
                      <w:r>
                        <w:rPr>
                          <w:rFonts w:eastAsiaTheme="minorEastAsia" w:cstheme="minorHAnsi"/>
                          <w:sz w:val="20"/>
                          <w:szCs w:val="20"/>
                          <w:lang w:eastAsia="en-GB"/>
                        </w:rPr>
                        <w:t xml:space="preserve"> will complete</w:t>
                      </w:r>
                      <w:r w:rsidRPr="00C12ADC">
                        <w:rPr>
                          <w:rFonts w:eastAsiaTheme="minorEastAsia" w:cstheme="minorHAnsi"/>
                          <w:sz w:val="20"/>
                          <w:szCs w:val="20"/>
                          <w:lang w:eastAsia="en-GB"/>
                        </w:rPr>
                        <w:t xml:space="preserve"> inter-rated reliability</w:t>
                      </w:r>
                      <w:r>
                        <w:rPr>
                          <w:rFonts w:eastAsiaTheme="minorEastAsia" w:cstheme="minorHAnsi"/>
                          <w:sz w:val="20"/>
                          <w:szCs w:val="20"/>
                          <w:lang w:eastAsia="en-GB"/>
                        </w:rPr>
                        <w:t xml:space="preserve"> (peer review)</w:t>
                      </w:r>
                      <w:r w:rsidRPr="00C12ADC">
                        <w:rPr>
                          <w:rFonts w:eastAsiaTheme="minorEastAsia" w:cstheme="minorHAnsi"/>
                          <w:sz w:val="20"/>
                          <w:szCs w:val="20"/>
                          <w:lang w:eastAsia="en-GB"/>
                        </w:rPr>
                        <w:t xml:space="preserve"> and </w:t>
                      </w:r>
                      <w:r>
                        <w:rPr>
                          <w:rFonts w:eastAsiaTheme="minorEastAsia" w:cstheme="minorHAnsi"/>
                          <w:sz w:val="20"/>
                          <w:szCs w:val="20"/>
                          <w:lang w:eastAsia="en-GB"/>
                        </w:rPr>
                        <w:t xml:space="preserve">the report </w:t>
                      </w:r>
                      <w:r w:rsidRPr="00C12ADC">
                        <w:rPr>
                          <w:rFonts w:eastAsiaTheme="minorEastAsia" w:cstheme="minorHAnsi"/>
                          <w:sz w:val="20"/>
                          <w:szCs w:val="20"/>
                          <w:lang w:eastAsia="en-GB"/>
                        </w:rPr>
                        <w:t>will be sense checked by the Contracts Performance and Quality Manager.</w:t>
                      </w:r>
                    </w:p>
                    <w:p w:rsidR="00B6127A" w:rsidRDefault="00B6127A" w:rsidP="00B6127A">
                      <w:pPr>
                        <w:numPr>
                          <w:ilvl w:val="0"/>
                          <w:numId w:val="18"/>
                        </w:numPr>
                        <w:spacing w:after="0" w:line="240" w:lineRule="auto"/>
                        <w:jc w:val="both"/>
                        <w:rPr>
                          <w:rFonts w:eastAsiaTheme="minorEastAsia" w:cstheme="minorHAnsi"/>
                          <w:sz w:val="20"/>
                          <w:szCs w:val="20"/>
                          <w:lang w:eastAsia="en-GB"/>
                        </w:rPr>
                      </w:pPr>
                      <w:r w:rsidRPr="002B1B9F">
                        <w:rPr>
                          <w:rFonts w:eastAsiaTheme="minorEastAsia" w:cstheme="minorHAnsi"/>
                          <w:sz w:val="20"/>
                          <w:szCs w:val="20"/>
                          <w:lang w:eastAsia="en-GB"/>
                        </w:rPr>
                        <w:t>The report onc</w:t>
                      </w:r>
                      <w:r>
                        <w:rPr>
                          <w:rFonts w:eastAsiaTheme="minorEastAsia" w:cstheme="minorHAnsi"/>
                          <w:sz w:val="20"/>
                          <w:szCs w:val="20"/>
                          <w:lang w:eastAsia="en-GB"/>
                        </w:rPr>
                        <w:t xml:space="preserve">e completed will be emailed to </w:t>
                      </w:r>
                      <w:r w:rsidRPr="002B1B9F">
                        <w:rPr>
                          <w:rFonts w:eastAsiaTheme="minorEastAsia" w:cstheme="minorHAnsi"/>
                          <w:sz w:val="20"/>
                          <w:szCs w:val="20"/>
                          <w:lang w:eastAsia="en-GB"/>
                        </w:rPr>
                        <w:t>service provider</w:t>
                      </w:r>
                      <w:r>
                        <w:rPr>
                          <w:rFonts w:eastAsiaTheme="minorEastAsia" w:cstheme="minorHAnsi"/>
                          <w:sz w:val="20"/>
                          <w:szCs w:val="20"/>
                          <w:lang w:eastAsia="en-GB"/>
                        </w:rPr>
                        <w:t xml:space="preserve"> and if an observation, the referring person.</w:t>
                      </w:r>
                      <w:r w:rsidRPr="00C12ADC">
                        <w:rPr>
                          <w:rFonts w:eastAsiaTheme="minorEastAsia" w:cstheme="minorHAnsi"/>
                          <w:b/>
                          <w:color w:val="00B050"/>
                          <w:sz w:val="20"/>
                          <w:szCs w:val="20"/>
                          <w:lang w:eastAsia="en-GB"/>
                        </w:rPr>
                        <w:t xml:space="preserve"> </w:t>
                      </w:r>
                      <w:r w:rsidRPr="00C12ADC">
                        <w:rPr>
                          <w:rFonts w:eastAsiaTheme="minorEastAsia" w:cstheme="minorHAnsi"/>
                          <w:sz w:val="20"/>
                          <w:szCs w:val="20"/>
                          <w:lang w:eastAsia="en-GB"/>
                        </w:rPr>
                        <w:t>The</w:t>
                      </w:r>
                      <w:r w:rsidRPr="00C12ADC">
                        <w:rPr>
                          <w:rFonts w:eastAsiaTheme="minorEastAsia" w:cstheme="minorHAnsi"/>
                          <w:sz w:val="20"/>
                          <w:szCs w:val="20"/>
                          <w:u w:val="single"/>
                          <w:lang w:eastAsia="en-GB"/>
                        </w:rPr>
                        <w:t xml:space="preserve"> </w:t>
                      </w:r>
                      <w:r w:rsidRPr="00C12ADC">
                        <w:rPr>
                          <w:rFonts w:eastAsiaTheme="minorEastAsia" w:cstheme="minorHAnsi"/>
                          <w:sz w:val="20"/>
                          <w:szCs w:val="20"/>
                          <w:lang w:eastAsia="en-GB"/>
                        </w:rPr>
                        <w:t>DCM will CC Contracts Performance and Quality Manager</w:t>
                      </w:r>
                      <w:r>
                        <w:rPr>
                          <w:rFonts w:eastAsiaTheme="minorEastAsia" w:cstheme="minorHAnsi"/>
                          <w:sz w:val="20"/>
                          <w:szCs w:val="20"/>
                          <w:lang w:eastAsia="en-GB"/>
                        </w:rPr>
                        <w:t xml:space="preserve">, for audit </w:t>
                      </w:r>
                      <w:r w:rsidRPr="00C12ADC">
                        <w:rPr>
                          <w:rFonts w:eastAsiaTheme="minorEastAsia" w:cstheme="minorHAnsi"/>
                          <w:sz w:val="20"/>
                          <w:szCs w:val="20"/>
                          <w:lang w:eastAsia="en-GB"/>
                        </w:rPr>
                        <w:t>purposes</w:t>
                      </w:r>
                      <w:r>
                        <w:rPr>
                          <w:rFonts w:eastAsiaTheme="minorEastAsia" w:cstheme="minorHAnsi"/>
                          <w:sz w:val="20"/>
                          <w:szCs w:val="20"/>
                          <w:lang w:eastAsia="en-GB"/>
                        </w:rPr>
                        <w:t>.</w:t>
                      </w:r>
                    </w:p>
                    <w:p w:rsidR="00B6127A" w:rsidRDefault="00B6127A" w:rsidP="00B6127A">
                      <w:pPr>
                        <w:numPr>
                          <w:ilvl w:val="0"/>
                          <w:numId w:val="18"/>
                        </w:numPr>
                        <w:spacing w:after="0" w:line="240" w:lineRule="auto"/>
                        <w:jc w:val="both"/>
                        <w:rPr>
                          <w:rFonts w:eastAsiaTheme="minorEastAsia" w:cstheme="minorHAnsi"/>
                          <w:sz w:val="20"/>
                          <w:szCs w:val="20"/>
                          <w:lang w:eastAsia="en-GB"/>
                        </w:rPr>
                      </w:pPr>
                      <w:r>
                        <w:rPr>
                          <w:rFonts w:eastAsiaTheme="minorEastAsia" w:cstheme="minorHAnsi"/>
                          <w:sz w:val="20"/>
                          <w:szCs w:val="20"/>
                          <w:lang w:eastAsia="en-GB"/>
                        </w:rPr>
                        <w:t xml:space="preserve">The DCM will complete verbal feedback </w:t>
                      </w:r>
                      <w:r w:rsidR="00FA54EE">
                        <w:rPr>
                          <w:rFonts w:eastAsiaTheme="minorEastAsia" w:cstheme="minorHAnsi"/>
                          <w:sz w:val="20"/>
                          <w:szCs w:val="20"/>
                          <w:lang w:eastAsia="en-GB"/>
                        </w:rPr>
                        <w:t xml:space="preserve">of their initial findings with the service provider/ appropriately appointed person </w:t>
                      </w:r>
                      <w:r>
                        <w:rPr>
                          <w:rFonts w:eastAsiaTheme="minorEastAsia" w:cstheme="minorHAnsi"/>
                          <w:sz w:val="20"/>
                          <w:szCs w:val="20"/>
                          <w:lang w:eastAsia="en-GB"/>
                        </w:rPr>
                        <w:t>at the end of a mapping session/ observation, prior to leaving the premises.</w:t>
                      </w:r>
                    </w:p>
                    <w:p w:rsidR="00B6127A" w:rsidRDefault="00B6127A" w:rsidP="00B6127A">
                      <w:pPr>
                        <w:numPr>
                          <w:ilvl w:val="0"/>
                          <w:numId w:val="18"/>
                        </w:numPr>
                        <w:spacing w:after="0" w:line="240" w:lineRule="auto"/>
                        <w:jc w:val="both"/>
                        <w:rPr>
                          <w:rFonts w:eastAsiaTheme="minorEastAsia" w:cstheme="minorHAnsi"/>
                          <w:sz w:val="20"/>
                          <w:szCs w:val="20"/>
                          <w:lang w:eastAsia="en-GB"/>
                        </w:rPr>
                      </w:pPr>
                      <w:r>
                        <w:rPr>
                          <w:rFonts w:eastAsiaTheme="minorEastAsia" w:cstheme="minorHAnsi"/>
                          <w:sz w:val="20"/>
                          <w:szCs w:val="20"/>
                          <w:lang w:eastAsia="en-GB"/>
                        </w:rPr>
                        <w:t xml:space="preserve">A </w:t>
                      </w:r>
                      <w:r w:rsidR="00FA54EE">
                        <w:rPr>
                          <w:rFonts w:eastAsiaTheme="minorEastAsia" w:cstheme="minorHAnsi"/>
                          <w:sz w:val="20"/>
                          <w:szCs w:val="20"/>
                          <w:lang w:eastAsia="en-GB"/>
                        </w:rPr>
                        <w:t xml:space="preserve">further </w:t>
                      </w:r>
                      <w:r>
                        <w:rPr>
                          <w:rFonts w:eastAsiaTheme="minorEastAsia" w:cstheme="minorHAnsi"/>
                          <w:sz w:val="20"/>
                          <w:szCs w:val="20"/>
                          <w:lang w:eastAsia="en-GB"/>
                        </w:rPr>
                        <w:t xml:space="preserve">formal feedback meeting </w:t>
                      </w:r>
                      <w:r w:rsidR="00FA54EE">
                        <w:rPr>
                          <w:rFonts w:eastAsiaTheme="minorEastAsia" w:cstheme="minorHAnsi"/>
                          <w:sz w:val="20"/>
                          <w:szCs w:val="20"/>
                          <w:lang w:eastAsia="en-GB"/>
                        </w:rPr>
                        <w:t xml:space="preserve">of the report </w:t>
                      </w:r>
                      <w:r>
                        <w:rPr>
                          <w:rFonts w:eastAsiaTheme="minorEastAsia" w:cstheme="minorHAnsi"/>
                          <w:sz w:val="20"/>
                          <w:szCs w:val="20"/>
                          <w:lang w:eastAsia="en-GB"/>
                        </w:rPr>
                        <w:t>will be arranged</w:t>
                      </w:r>
                      <w:r w:rsidR="00FA54EE">
                        <w:rPr>
                          <w:rFonts w:eastAsiaTheme="minorEastAsia" w:cstheme="minorHAnsi"/>
                          <w:sz w:val="20"/>
                          <w:szCs w:val="20"/>
                          <w:lang w:eastAsia="en-GB"/>
                        </w:rPr>
                        <w:t>/</w:t>
                      </w:r>
                      <w:r>
                        <w:rPr>
                          <w:rFonts w:eastAsiaTheme="minorEastAsia" w:cstheme="minorHAnsi"/>
                          <w:sz w:val="20"/>
                          <w:szCs w:val="20"/>
                          <w:lang w:eastAsia="en-GB"/>
                        </w:rPr>
                        <w:t xml:space="preserve"> offered and where necessary- action plans be devised with the service provide/ appropriate appointed person. </w:t>
                      </w:r>
                    </w:p>
                    <w:p w:rsidR="000D38DD" w:rsidRPr="001C1864" w:rsidRDefault="000D38DD" w:rsidP="000D38DD">
                      <w:pPr>
                        <w:pStyle w:val="ListParagraph"/>
                        <w:spacing w:after="120"/>
                        <w:jc w:val="both"/>
                        <w:rPr>
                          <w:rFonts w:ascii="Calibri" w:eastAsia="Calibri" w:hAnsi="Calibri" w:cs="Arial"/>
                          <w:color w:val="000000"/>
                          <w:kern w:val="24"/>
                          <w:sz w:val="20"/>
                          <w:szCs w:val="20"/>
                        </w:rPr>
                      </w:pPr>
                    </w:p>
                    <w:p w:rsidR="001B512A" w:rsidRDefault="001B512A" w:rsidP="00135EC9">
                      <w:pPr>
                        <w:spacing w:after="60" w:line="240" w:lineRule="auto"/>
                        <w:jc w:val="both"/>
                        <w:rPr>
                          <w:rFonts w:ascii="Times New Roman" w:eastAsia="Times New Roman" w:hAnsi="Times New Roman" w:cs="Times New Roman"/>
                          <w:sz w:val="24"/>
                          <w:szCs w:val="24"/>
                          <w:lang w:eastAsia="en-GB"/>
                        </w:rPr>
                      </w:pPr>
                    </w:p>
                    <w:p w:rsidR="00135EC9" w:rsidRPr="00F610FA" w:rsidRDefault="00135EC9" w:rsidP="00135EC9">
                      <w:pPr>
                        <w:pStyle w:val="NormalWeb"/>
                        <w:spacing w:before="0" w:beforeAutospacing="0" w:after="120" w:afterAutospacing="0"/>
                        <w:jc w:val="both"/>
                        <w:rPr>
                          <w:rFonts w:asciiTheme="minorHAnsi" w:eastAsia="Times New Roman" w:hAnsiTheme="minorHAnsi" w:cstheme="minorHAnsi"/>
                          <w:b/>
                          <w:sz w:val="20"/>
                          <w:szCs w:val="20"/>
                        </w:rPr>
                      </w:pPr>
                    </w:p>
                    <w:p w:rsidR="00135EC9" w:rsidRDefault="00135EC9" w:rsidP="00135EC9">
                      <w:pPr>
                        <w:pStyle w:val="NormalWeb"/>
                        <w:spacing w:before="0" w:beforeAutospacing="0" w:after="120" w:afterAutospacing="0"/>
                        <w:jc w:val="both"/>
                        <w:rPr>
                          <w:rFonts w:asciiTheme="minorHAnsi" w:eastAsia="Times New Roman" w:hAnsiTheme="minorHAnsi" w:cstheme="minorHAnsi"/>
                          <w:sz w:val="20"/>
                          <w:szCs w:val="20"/>
                        </w:rPr>
                      </w:pPr>
                    </w:p>
                    <w:p w:rsidR="00135EC9" w:rsidRDefault="00135EC9" w:rsidP="00135EC9">
                      <w:pPr>
                        <w:pStyle w:val="NormalWeb"/>
                        <w:spacing w:before="0" w:beforeAutospacing="0" w:after="120" w:afterAutospacing="0"/>
                        <w:jc w:val="both"/>
                        <w:rPr>
                          <w:rFonts w:asciiTheme="minorHAnsi" w:eastAsia="Times New Roman" w:hAnsiTheme="minorHAnsi" w:cstheme="minorHAnsi"/>
                          <w:sz w:val="20"/>
                          <w:szCs w:val="20"/>
                        </w:rPr>
                      </w:pPr>
                    </w:p>
                    <w:p w:rsidR="00135EC9" w:rsidRDefault="00135EC9" w:rsidP="00135EC9">
                      <w:pPr>
                        <w:pStyle w:val="NormalWeb"/>
                        <w:spacing w:before="0" w:beforeAutospacing="0" w:after="120" w:afterAutospacing="0"/>
                        <w:jc w:val="both"/>
                        <w:rPr>
                          <w:rFonts w:asciiTheme="minorHAnsi" w:eastAsia="Times New Roman" w:hAnsiTheme="minorHAnsi" w:cstheme="minorHAnsi"/>
                          <w:sz w:val="20"/>
                          <w:szCs w:val="20"/>
                        </w:rPr>
                      </w:pPr>
                    </w:p>
                    <w:p w:rsidR="00135EC9" w:rsidRDefault="00135EC9" w:rsidP="00135EC9">
                      <w:pPr>
                        <w:pStyle w:val="NormalWeb"/>
                        <w:spacing w:before="0" w:beforeAutospacing="0" w:after="120" w:afterAutospacing="0"/>
                        <w:jc w:val="both"/>
                        <w:rPr>
                          <w:rFonts w:asciiTheme="minorHAnsi" w:eastAsia="Times New Roman" w:hAnsiTheme="minorHAnsi" w:cstheme="minorHAnsi"/>
                          <w:sz w:val="20"/>
                          <w:szCs w:val="20"/>
                        </w:rPr>
                      </w:pPr>
                    </w:p>
                    <w:p w:rsidR="00135EC9" w:rsidRPr="00F610FA" w:rsidRDefault="00135EC9" w:rsidP="00135EC9">
                      <w:pPr>
                        <w:pStyle w:val="NormalWeb"/>
                        <w:spacing w:before="0" w:beforeAutospacing="0" w:after="120" w:afterAutospacing="0"/>
                        <w:jc w:val="both"/>
                        <w:rPr>
                          <w:rFonts w:asciiTheme="minorHAnsi" w:eastAsia="Times New Roman" w:hAnsiTheme="minorHAnsi" w:cstheme="minorHAnsi"/>
                          <w:sz w:val="20"/>
                          <w:szCs w:val="20"/>
                        </w:rPr>
                      </w:pPr>
                    </w:p>
                    <w:p w:rsidR="00135EC9" w:rsidRPr="00A86308" w:rsidRDefault="00135EC9" w:rsidP="00135EC9">
                      <w:pPr>
                        <w:pStyle w:val="NormalWeb"/>
                        <w:spacing w:before="0" w:beforeAutospacing="0" w:after="120" w:afterAutospacing="0"/>
                        <w:ind w:left="720"/>
                        <w:jc w:val="both"/>
                        <w:rPr>
                          <w:rFonts w:asciiTheme="minorHAnsi" w:hAnsiTheme="minorHAnsi" w:cstheme="minorHAnsi"/>
                          <w:sz w:val="22"/>
                          <w:szCs w:val="22"/>
                        </w:rPr>
                      </w:pPr>
                    </w:p>
                    <w:p w:rsidR="00135EC9" w:rsidRPr="00160278" w:rsidRDefault="00135EC9" w:rsidP="00135EC9">
                      <w:pPr>
                        <w:pStyle w:val="NormalWeb"/>
                        <w:spacing w:before="0" w:beforeAutospacing="0" w:after="120" w:afterAutospacing="0"/>
                        <w:jc w:val="both"/>
                        <w:rPr>
                          <w:rFonts w:asciiTheme="minorHAnsi" w:hAnsiTheme="minorHAnsi" w:cstheme="minorHAnsi"/>
                          <w:b/>
                          <w:sz w:val="22"/>
                          <w:szCs w:val="22"/>
                        </w:rPr>
                      </w:pPr>
                    </w:p>
                    <w:p w:rsidR="00135EC9" w:rsidRPr="00251964" w:rsidRDefault="00135EC9" w:rsidP="00135EC9">
                      <w:pPr>
                        <w:pStyle w:val="NormalWeb"/>
                        <w:spacing w:before="0" w:beforeAutospacing="0" w:after="120" w:afterAutospacing="0"/>
                        <w:jc w:val="both"/>
                        <w:rPr>
                          <w:rFonts w:asciiTheme="minorHAnsi" w:hAnsiTheme="minorHAnsi" w:cstheme="minorHAnsi"/>
                          <w:b/>
                          <w:sz w:val="22"/>
                          <w:szCs w:val="22"/>
                        </w:rPr>
                      </w:pPr>
                    </w:p>
                    <w:p w:rsidR="00135EC9" w:rsidRPr="00125EF2" w:rsidRDefault="00135EC9" w:rsidP="00135EC9">
                      <w:pPr>
                        <w:pStyle w:val="NormalWeb"/>
                        <w:spacing w:before="0" w:beforeAutospacing="0" w:after="120" w:afterAutospacing="0"/>
                        <w:jc w:val="both"/>
                        <w:rPr>
                          <w:rFonts w:asciiTheme="minorHAnsi" w:hAnsiTheme="minorHAnsi" w:cstheme="minorHAnsi"/>
                          <w:sz w:val="22"/>
                          <w:szCs w:val="22"/>
                        </w:rPr>
                      </w:pPr>
                    </w:p>
                    <w:p w:rsidR="00135EC9" w:rsidRDefault="00135EC9" w:rsidP="00135EC9">
                      <w:pPr>
                        <w:pStyle w:val="NormalWeb"/>
                        <w:spacing w:before="0" w:beforeAutospacing="0" w:after="120" w:afterAutospacing="0"/>
                        <w:ind w:left="720"/>
                        <w:jc w:val="both"/>
                        <w:rPr>
                          <w:rFonts w:asciiTheme="minorHAnsi" w:hAnsiTheme="minorHAnsi" w:cstheme="minorHAnsi"/>
                          <w:sz w:val="22"/>
                          <w:szCs w:val="22"/>
                        </w:rPr>
                      </w:pPr>
                    </w:p>
                    <w:p w:rsidR="00135EC9" w:rsidRPr="00075E2D" w:rsidRDefault="00135EC9" w:rsidP="00135EC9">
                      <w:pPr>
                        <w:pStyle w:val="NormalWeb"/>
                        <w:spacing w:before="0" w:beforeAutospacing="0" w:after="120" w:afterAutospacing="0"/>
                        <w:ind w:left="1080"/>
                        <w:jc w:val="both"/>
                        <w:rPr>
                          <w:rFonts w:asciiTheme="minorHAnsi" w:hAnsiTheme="minorHAnsi" w:cstheme="minorHAnsi"/>
                          <w:sz w:val="22"/>
                          <w:szCs w:val="22"/>
                        </w:rPr>
                      </w:pPr>
                    </w:p>
                  </w:txbxContent>
                </v:textbox>
                <w10:wrap anchorx="margin"/>
              </v:roundrect>
            </w:pict>
          </mc:Fallback>
        </mc:AlternateContent>
      </w:r>
    </w:p>
    <w:p w:rsidR="001B512A" w:rsidRDefault="001B512A" w:rsidP="00135EC9"/>
    <w:p w:rsidR="001B512A" w:rsidRDefault="001B512A" w:rsidP="00135EC9"/>
    <w:p w:rsidR="001B512A" w:rsidRDefault="001B512A" w:rsidP="00135EC9"/>
    <w:p w:rsidR="001B512A" w:rsidRDefault="001B512A" w:rsidP="00135EC9"/>
    <w:p w:rsidR="001B512A" w:rsidRDefault="001B512A" w:rsidP="00135EC9"/>
    <w:p w:rsidR="001B512A" w:rsidRDefault="001B512A" w:rsidP="00135EC9"/>
    <w:p w:rsidR="00BE03CC" w:rsidRDefault="008943C8" w:rsidP="00135EC9">
      <w:r w:rsidRPr="001B512A">
        <w:rPr>
          <w:noProof/>
          <w:lang w:eastAsia="en-GB"/>
        </w:rPr>
        <w:lastRenderedPageBreak/>
        <mc:AlternateContent>
          <mc:Choice Requires="wps">
            <w:drawing>
              <wp:anchor distT="0" distB="0" distL="114300" distR="114300" simplePos="0" relativeHeight="251692032" behindDoc="0" locked="0" layoutInCell="1" allowOverlap="1" wp14:anchorId="7DF22FBB" wp14:editId="4F1E0DAC">
                <wp:simplePos x="0" y="0"/>
                <wp:positionH relativeFrom="margin">
                  <wp:posOffset>-406400</wp:posOffset>
                </wp:positionH>
                <wp:positionV relativeFrom="paragraph">
                  <wp:posOffset>-107950</wp:posOffset>
                </wp:positionV>
                <wp:extent cx="5168900" cy="4013200"/>
                <wp:effectExtent l="19050" t="19050" r="12700" b="25400"/>
                <wp:wrapNone/>
                <wp:docPr id="17" name="Rounded Rectangle 31"/>
                <wp:cNvGraphicFramePr/>
                <a:graphic xmlns:a="http://schemas.openxmlformats.org/drawingml/2006/main">
                  <a:graphicData uri="http://schemas.microsoft.com/office/word/2010/wordprocessingShape">
                    <wps:wsp>
                      <wps:cNvSpPr/>
                      <wps:spPr>
                        <a:xfrm>
                          <a:off x="0" y="0"/>
                          <a:ext cx="5168900" cy="4013200"/>
                        </a:xfrm>
                        <a:prstGeom prst="roundRect">
                          <a:avLst>
                            <a:gd name="adj" fmla="val 17678"/>
                          </a:avLst>
                        </a:prstGeom>
                        <a:solidFill>
                          <a:sysClr val="window" lastClr="FFFFFF">
                            <a:alpha val="75000"/>
                          </a:sysClr>
                        </a:solidFill>
                        <a:ln w="28575" cap="flat" cmpd="sng" algn="ctr">
                          <a:solidFill>
                            <a:srgbClr val="92D050"/>
                          </a:solidFill>
                          <a:prstDash val="solid"/>
                          <a:miter lim="800000"/>
                        </a:ln>
                        <a:effectLst/>
                      </wps:spPr>
                      <wps:txbx>
                        <w:txbxContent>
                          <w:p w:rsidR="000D38DD" w:rsidRPr="00A435FA" w:rsidRDefault="00326A2F" w:rsidP="001B512A">
                            <w:pPr>
                              <w:pStyle w:val="NormalWeb"/>
                              <w:spacing w:after="120"/>
                              <w:jc w:val="both"/>
                              <w:rPr>
                                <w:rFonts w:asciiTheme="minorHAnsi" w:hAnsiTheme="minorHAnsi" w:cstheme="minorHAnsi"/>
                                <w:b/>
                                <w:color w:val="000000" w:themeColor="dark1"/>
                                <w:kern w:val="24"/>
                                <w:sz w:val="20"/>
                                <w:szCs w:val="20"/>
                              </w:rPr>
                            </w:pPr>
                            <w:r>
                              <w:rPr>
                                <w:rFonts w:asciiTheme="minorHAnsi" w:hAnsiTheme="minorHAnsi" w:cstheme="minorHAnsi"/>
                                <w:b/>
                                <w:color w:val="000000" w:themeColor="dark1"/>
                                <w:kern w:val="24"/>
                                <w:sz w:val="20"/>
                                <w:szCs w:val="20"/>
                              </w:rPr>
                              <w:t>What we undertake/ complete:</w:t>
                            </w:r>
                          </w:p>
                          <w:p w:rsidR="001B512A" w:rsidRPr="00A435FA" w:rsidRDefault="001B512A" w:rsidP="00881C90">
                            <w:pPr>
                              <w:pStyle w:val="NormalWeb"/>
                              <w:spacing w:after="120"/>
                              <w:jc w:val="both"/>
                              <w:rPr>
                                <w:rFonts w:asciiTheme="minorHAnsi" w:hAnsiTheme="minorHAnsi" w:cstheme="minorHAnsi"/>
                                <w:sz w:val="20"/>
                                <w:szCs w:val="20"/>
                              </w:rPr>
                            </w:pPr>
                            <w:r w:rsidRPr="00A435FA">
                              <w:rPr>
                                <w:rFonts w:asciiTheme="minorHAnsi" w:hAnsiTheme="minorHAnsi" w:cstheme="minorHAnsi"/>
                                <w:color w:val="000000" w:themeColor="dark1"/>
                                <w:kern w:val="24"/>
                                <w:sz w:val="20"/>
                                <w:szCs w:val="20"/>
                              </w:rPr>
                              <w:t>Liaise, share information and work with (whilst adhering to General Data Protection Regulation/ sharing information):</w:t>
                            </w:r>
                          </w:p>
                          <w:p w:rsidR="001B512A" w:rsidRPr="00A435FA" w:rsidRDefault="001B512A" w:rsidP="001B512A">
                            <w:pPr>
                              <w:spacing w:after="0" w:line="240" w:lineRule="auto"/>
                              <w:jc w:val="both"/>
                              <w:rPr>
                                <w:rFonts w:eastAsia="Times" w:cstheme="minorHAnsi"/>
                                <w:b/>
                                <w:sz w:val="20"/>
                                <w:szCs w:val="20"/>
                                <w:lang w:val="en-US" w:eastAsia="en-GB"/>
                              </w:rPr>
                            </w:pPr>
                            <w:r w:rsidRPr="00A435FA">
                              <w:rPr>
                                <w:rFonts w:eastAsiaTheme="minorEastAsia" w:cstheme="minorHAnsi"/>
                                <w:b/>
                                <w:color w:val="000000" w:themeColor="dark1"/>
                                <w:kern w:val="24"/>
                                <w:sz w:val="20"/>
                                <w:szCs w:val="20"/>
                                <w:lang w:eastAsia="en-GB"/>
                              </w:rPr>
                              <w:t xml:space="preserve">Contract Performance &amp; Quality team, </w:t>
                            </w:r>
                            <w:r w:rsidRPr="00A435FA">
                              <w:rPr>
                                <w:rFonts w:eastAsia="Times" w:cstheme="minorHAnsi"/>
                                <w:sz w:val="20"/>
                                <w:szCs w:val="20"/>
                                <w:lang w:val="en-US" w:eastAsia="en-GB"/>
                              </w:rPr>
                              <w:t>(CP&amp;QT)</w:t>
                            </w:r>
                            <w:r w:rsidRPr="00A435FA">
                              <w:rPr>
                                <w:rFonts w:eastAsiaTheme="minorEastAsia" w:cstheme="minorHAnsi"/>
                                <w:b/>
                                <w:color w:val="000000" w:themeColor="dark1"/>
                                <w:kern w:val="24"/>
                                <w:sz w:val="20"/>
                                <w:szCs w:val="20"/>
                                <w:lang w:eastAsia="en-GB"/>
                              </w:rPr>
                              <w:t>:</w:t>
                            </w:r>
                            <w:r w:rsidRPr="00A435FA">
                              <w:rPr>
                                <w:rFonts w:eastAsia="Times" w:cstheme="minorHAnsi"/>
                                <w:b/>
                                <w:sz w:val="20"/>
                                <w:szCs w:val="20"/>
                                <w:lang w:val="en-US" w:eastAsia="en-GB"/>
                              </w:rPr>
                              <w:t xml:space="preserve"> </w:t>
                            </w:r>
                          </w:p>
                          <w:p w:rsidR="001B512A" w:rsidRPr="00A435FA" w:rsidRDefault="001B512A" w:rsidP="001B512A">
                            <w:pPr>
                              <w:pStyle w:val="ListParagraph"/>
                              <w:numPr>
                                <w:ilvl w:val="0"/>
                                <w:numId w:val="21"/>
                              </w:numPr>
                              <w:jc w:val="both"/>
                              <w:rPr>
                                <w:rFonts w:asciiTheme="minorHAnsi" w:eastAsia="Times" w:hAnsiTheme="minorHAnsi" w:cstheme="minorHAnsi"/>
                                <w:color w:val="FF0000"/>
                                <w:sz w:val="20"/>
                                <w:szCs w:val="20"/>
                                <w:lang w:val="en-US"/>
                              </w:rPr>
                            </w:pPr>
                            <w:r w:rsidRPr="00A435FA">
                              <w:rPr>
                                <w:rFonts w:asciiTheme="minorHAnsi" w:eastAsia="Times" w:hAnsiTheme="minorHAnsi" w:cstheme="minorHAnsi"/>
                                <w:sz w:val="20"/>
                                <w:szCs w:val="20"/>
                                <w:lang w:val="en-US"/>
                              </w:rPr>
                              <w:t>The DCM will</w:t>
                            </w:r>
                            <w:r w:rsidRPr="00A435FA">
                              <w:rPr>
                                <w:rFonts w:asciiTheme="minorHAnsi" w:eastAsia="Times" w:hAnsiTheme="minorHAnsi" w:cstheme="minorHAnsi"/>
                                <w:b/>
                                <w:sz w:val="20"/>
                                <w:szCs w:val="20"/>
                                <w:lang w:val="en-US"/>
                              </w:rPr>
                              <w:t xml:space="preserve"> </w:t>
                            </w:r>
                            <w:r w:rsidRPr="00A435FA">
                              <w:rPr>
                                <w:rFonts w:asciiTheme="minorHAnsi" w:eastAsia="Times" w:hAnsiTheme="minorHAnsi" w:cstheme="minorHAnsi"/>
                                <w:sz w:val="20"/>
                                <w:szCs w:val="20"/>
                                <w:lang w:val="en-US"/>
                              </w:rPr>
                              <w:t>email the (CP&amp;QT)</w:t>
                            </w:r>
                            <w:r w:rsidRPr="00A435FA">
                              <w:rPr>
                                <w:rFonts w:asciiTheme="minorHAnsi" w:eastAsia="Times" w:hAnsiTheme="minorHAnsi" w:cstheme="minorHAnsi"/>
                                <w:i/>
                                <w:sz w:val="20"/>
                                <w:szCs w:val="20"/>
                                <w:lang w:val="en-US"/>
                              </w:rPr>
                              <w:t xml:space="preserve"> </w:t>
                            </w:r>
                            <w:r w:rsidRPr="00A435FA">
                              <w:rPr>
                                <w:rFonts w:asciiTheme="minorHAnsi" w:eastAsia="Times" w:hAnsiTheme="minorHAnsi" w:cstheme="minorHAnsi"/>
                                <w:sz w:val="20"/>
                                <w:szCs w:val="20"/>
                                <w:lang w:val="en-US"/>
                              </w:rPr>
                              <w:t>to inform that the report has been uploaded to</w:t>
                            </w:r>
                            <w:r w:rsidRPr="00A435FA">
                              <w:rPr>
                                <w:rFonts w:asciiTheme="minorHAnsi" w:eastAsia="Times" w:hAnsiTheme="minorHAnsi" w:cstheme="minorHAnsi"/>
                                <w:b/>
                                <w:sz w:val="20"/>
                                <w:szCs w:val="20"/>
                                <w:lang w:val="en-US"/>
                              </w:rPr>
                              <w:t xml:space="preserve"> </w:t>
                            </w:r>
                            <w:r w:rsidRPr="00A435FA">
                              <w:rPr>
                                <w:rFonts w:asciiTheme="minorHAnsi" w:eastAsia="Times" w:hAnsiTheme="minorHAnsi" w:cstheme="minorHAnsi"/>
                                <w:sz w:val="20"/>
                                <w:szCs w:val="20"/>
                                <w:lang w:val="en-US"/>
                              </w:rPr>
                              <w:t>the (CP&amp;QT) shared drive.</w:t>
                            </w:r>
                          </w:p>
                          <w:p w:rsidR="00A435FA" w:rsidRPr="00A435FA" w:rsidRDefault="001B512A" w:rsidP="001B512A">
                            <w:pPr>
                              <w:pStyle w:val="NormalWeb"/>
                              <w:numPr>
                                <w:ilvl w:val="0"/>
                                <w:numId w:val="21"/>
                              </w:numPr>
                              <w:spacing w:before="0" w:beforeAutospacing="0" w:after="0" w:afterAutospacing="0"/>
                              <w:jc w:val="both"/>
                              <w:rPr>
                                <w:rFonts w:asciiTheme="minorHAnsi" w:hAnsiTheme="minorHAnsi" w:cstheme="minorHAnsi"/>
                                <w:sz w:val="20"/>
                                <w:szCs w:val="20"/>
                              </w:rPr>
                            </w:pPr>
                            <w:r w:rsidRPr="00A435FA">
                              <w:rPr>
                                <w:rFonts w:asciiTheme="minorHAnsi" w:hAnsiTheme="minorHAnsi" w:cstheme="minorHAnsi"/>
                                <w:color w:val="000000" w:themeColor="dark1"/>
                                <w:kern w:val="24"/>
                                <w:sz w:val="20"/>
                                <w:szCs w:val="20"/>
                              </w:rPr>
                              <w:t xml:space="preserve">Will complete the (CP&amp;QT) Appendix 10 concerns form if required </w:t>
                            </w:r>
                            <w:r w:rsidRPr="00A435FA">
                              <w:rPr>
                                <w:rFonts w:asciiTheme="minorHAnsi" w:hAnsiTheme="minorHAnsi" w:cstheme="minorHAnsi"/>
                                <w:sz w:val="20"/>
                                <w:szCs w:val="20"/>
                              </w:rPr>
                              <w:t>and emailed to the ASCCP&amp;QT inbox.</w:t>
                            </w:r>
                          </w:p>
                          <w:p w:rsidR="001B512A" w:rsidRPr="00A435FA" w:rsidRDefault="001B512A" w:rsidP="00A435FA">
                            <w:pPr>
                              <w:pStyle w:val="NormalWeb"/>
                              <w:spacing w:before="0" w:beforeAutospacing="0" w:after="0" w:afterAutospacing="0"/>
                              <w:jc w:val="both"/>
                              <w:rPr>
                                <w:rFonts w:asciiTheme="minorHAnsi" w:hAnsiTheme="minorHAnsi" w:cstheme="minorHAnsi"/>
                                <w:sz w:val="20"/>
                                <w:szCs w:val="20"/>
                              </w:rPr>
                            </w:pPr>
                            <w:r w:rsidRPr="00A435FA">
                              <w:rPr>
                                <w:rFonts w:asciiTheme="minorHAnsi" w:hAnsiTheme="minorHAnsi" w:cstheme="minorHAnsi"/>
                                <w:b/>
                                <w:bCs/>
                                <w:color w:val="000000" w:themeColor="dark1"/>
                                <w:kern w:val="24"/>
                                <w:sz w:val="20"/>
                                <w:szCs w:val="20"/>
                              </w:rPr>
                              <w:t>Safeguarding:</w:t>
                            </w:r>
                          </w:p>
                          <w:p w:rsidR="00A435FA" w:rsidRPr="00A435FA" w:rsidRDefault="001B512A" w:rsidP="001B512A">
                            <w:pPr>
                              <w:pStyle w:val="NormalWeb"/>
                              <w:numPr>
                                <w:ilvl w:val="0"/>
                                <w:numId w:val="22"/>
                              </w:numPr>
                              <w:spacing w:before="0" w:beforeAutospacing="0" w:after="0" w:afterAutospacing="0"/>
                              <w:jc w:val="both"/>
                              <w:rPr>
                                <w:rFonts w:asciiTheme="minorHAnsi" w:hAnsiTheme="minorHAnsi" w:cstheme="minorHAnsi"/>
                                <w:sz w:val="20"/>
                                <w:szCs w:val="20"/>
                              </w:rPr>
                            </w:pPr>
                            <w:r w:rsidRPr="00A435FA">
                              <w:rPr>
                                <w:rFonts w:asciiTheme="minorHAnsi" w:hAnsiTheme="minorHAnsi" w:cstheme="minorHAnsi"/>
                                <w:sz w:val="20"/>
                                <w:szCs w:val="20"/>
                              </w:rPr>
                              <w:t xml:space="preserve">Complete safeguarding alerts, inclusive of actions and outcomes as required and inform in feedback of the need to refer/ share the observational findings; with the referring professional, other partnering agencies or regulatory bodies. </w:t>
                            </w:r>
                          </w:p>
                          <w:p w:rsidR="001B512A" w:rsidRPr="00A435FA" w:rsidRDefault="001B512A" w:rsidP="00A435FA">
                            <w:pPr>
                              <w:pStyle w:val="NormalWeb"/>
                              <w:spacing w:before="0" w:beforeAutospacing="0" w:after="0" w:afterAutospacing="0"/>
                              <w:jc w:val="both"/>
                              <w:rPr>
                                <w:rFonts w:asciiTheme="minorHAnsi" w:hAnsiTheme="minorHAnsi" w:cstheme="minorHAnsi"/>
                                <w:sz w:val="20"/>
                                <w:szCs w:val="20"/>
                              </w:rPr>
                            </w:pPr>
                            <w:r w:rsidRPr="00A435FA">
                              <w:rPr>
                                <w:rFonts w:asciiTheme="minorHAnsi" w:hAnsiTheme="minorHAnsi" w:cstheme="minorHAnsi"/>
                                <w:b/>
                                <w:bCs/>
                                <w:kern w:val="24"/>
                                <w:sz w:val="20"/>
                                <w:szCs w:val="20"/>
                              </w:rPr>
                              <w:t xml:space="preserve">Others: </w:t>
                            </w:r>
                          </w:p>
                          <w:p w:rsidR="001B512A" w:rsidRPr="00A435FA" w:rsidRDefault="001B512A" w:rsidP="001B512A">
                            <w:pPr>
                              <w:pStyle w:val="ListParagraph"/>
                              <w:numPr>
                                <w:ilvl w:val="0"/>
                                <w:numId w:val="20"/>
                              </w:numPr>
                              <w:spacing w:after="60"/>
                              <w:jc w:val="both"/>
                              <w:rPr>
                                <w:rFonts w:asciiTheme="minorHAnsi" w:eastAsiaTheme="minorEastAsia" w:hAnsiTheme="minorHAnsi" w:cstheme="minorHAnsi"/>
                                <w:kern w:val="24"/>
                                <w:sz w:val="20"/>
                                <w:szCs w:val="20"/>
                              </w:rPr>
                            </w:pPr>
                            <w:r w:rsidRPr="00A435FA">
                              <w:rPr>
                                <w:rFonts w:asciiTheme="minorHAnsi" w:eastAsiaTheme="minorEastAsia" w:hAnsiTheme="minorHAnsi" w:cstheme="minorHAnsi"/>
                                <w:kern w:val="24"/>
                                <w:sz w:val="20"/>
                                <w:szCs w:val="20"/>
                              </w:rPr>
                              <w:t xml:space="preserve">A copy of the report/ action plan will be emailed to the </w:t>
                            </w:r>
                            <w:r w:rsidRPr="00A435FA">
                              <w:rPr>
                                <w:rFonts w:asciiTheme="minorHAnsi" w:eastAsia="Calibri" w:hAnsiTheme="minorHAnsi" w:cstheme="minorHAnsi"/>
                                <w:sz w:val="20"/>
                                <w:szCs w:val="20"/>
                              </w:rPr>
                              <w:t>Head of Personalisation &amp; Long Term Support (ASC)</w:t>
                            </w:r>
                            <w:r w:rsidRPr="00A435FA">
                              <w:rPr>
                                <w:rFonts w:asciiTheme="minorHAnsi" w:eastAsia="Times" w:hAnsiTheme="minorHAnsi" w:cstheme="minorHAnsi"/>
                                <w:sz w:val="20"/>
                                <w:szCs w:val="20"/>
                                <w:lang w:val="en-US"/>
                              </w:rPr>
                              <w:t>. For information purposes only</w:t>
                            </w:r>
                          </w:p>
                          <w:p w:rsidR="001B512A" w:rsidRPr="00A435FA" w:rsidRDefault="001B512A" w:rsidP="001B512A">
                            <w:pPr>
                              <w:pStyle w:val="ListParagraph"/>
                              <w:numPr>
                                <w:ilvl w:val="0"/>
                                <w:numId w:val="20"/>
                              </w:numPr>
                              <w:spacing w:after="80"/>
                              <w:rPr>
                                <w:rFonts w:asciiTheme="minorHAnsi" w:hAnsiTheme="minorHAnsi" w:cstheme="minorHAnsi"/>
                                <w:sz w:val="20"/>
                                <w:szCs w:val="20"/>
                              </w:rPr>
                            </w:pPr>
                            <w:r w:rsidRPr="00A435FA">
                              <w:rPr>
                                <w:rFonts w:asciiTheme="minorHAnsi" w:eastAsiaTheme="minorEastAsia" w:hAnsiTheme="minorHAnsi" w:cstheme="minorHAnsi"/>
                                <w:bCs/>
                                <w:kern w:val="24"/>
                                <w:sz w:val="20"/>
                                <w:szCs w:val="20"/>
                              </w:rPr>
                              <w:t xml:space="preserve">Commissioners </w:t>
                            </w:r>
                          </w:p>
                          <w:p w:rsidR="001B512A" w:rsidRPr="00A435FA" w:rsidRDefault="001B512A" w:rsidP="001B512A">
                            <w:pPr>
                              <w:pStyle w:val="ListParagraph"/>
                              <w:numPr>
                                <w:ilvl w:val="0"/>
                                <w:numId w:val="20"/>
                              </w:numPr>
                              <w:spacing w:after="80"/>
                              <w:rPr>
                                <w:rFonts w:asciiTheme="minorHAnsi" w:hAnsiTheme="minorHAnsi" w:cstheme="minorHAnsi"/>
                                <w:sz w:val="20"/>
                                <w:szCs w:val="20"/>
                              </w:rPr>
                            </w:pPr>
                            <w:r w:rsidRPr="00A435FA">
                              <w:rPr>
                                <w:rFonts w:asciiTheme="minorHAnsi" w:eastAsiaTheme="minorEastAsia" w:hAnsiTheme="minorHAnsi" w:cstheme="minorHAnsi"/>
                                <w:bCs/>
                                <w:kern w:val="24"/>
                                <w:sz w:val="20"/>
                                <w:szCs w:val="20"/>
                              </w:rPr>
                              <w:t xml:space="preserve">CQC </w:t>
                            </w:r>
                          </w:p>
                          <w:p w:rsidR="001B512A" w:rsidRPr="00A435FA" w:rsidRDefault="001B512A" w:rsidP="001B512A">
                            <w:pPr>
                              <w:pStyle w:val="ListParagraph"/>
                              <w:numPr>
                                <w:ilvl w:val="0"/>
                                <w:numId w:val="20"/>
                              </w:numPr>
                              <w:spacing w:after="80"/>
                              <w:rPr>
                                <w:rFonts w:asciiTheme="minorHAnsi" w:hAnsiTheme="minorHAnsi" w:cstheme="minorHAnsi"/>
                                <w:sz w:val="20"/>
                                <w:szCs w:val="20"/>
                              </w:rPr>
                            </w:pPr>
                            <w:r w:rsidRPr="00A435FA">
                              <w:rPr>
                                <w:rFonts w:asciiTheme="minorHAnsi" w:eastAsiaTheme="minorEastAsia" w:hAnsiTheme="minorHAnsi" w:cstheme="minorHAnsi"/>
                                <w:bCs/>
                                <w:kern w:val="24"/>
                                <w:sz w:val="20"/>
                                <w:szCs w:val="20"/>
                              </w:rPr>
                              <w:t>Brokerage</w:t>
                            </w:r>
                            <w:r w:rsidRPr="00A435FA">
                              <w:rPr>
                                <w:rFonts w:asciiTheme="minorHAnsi" w:eastAsiaTheme="minorEastAsia" w:hAnsiTheme="minorHAnsi" w:cstheme="minorHAnsi"/>
                                <w:kern w:val="24"/>
                                <w:sz w:val="20"/>
                                <w:szCs w:val="20"/>
                              </w:rPr>
                              <w:t xml:space="preserve"> </w:t>
                            </w:r>
                          </w:p>
                          <w:p w:rsidR="001B512A" w:rsidRPr="00A435FA" w:rsidRDefault="001B512A" w:rsidP="001B512A">
                            <w:pPr>
                              <w:pStyle w:val="ListParagraph"/>
                              <w:numPr>
                                <w:ilvl w:val="0"/>
                                <w:numId w:val="20"/>
                              </w:numPr>
                              <w:spacing w:after="80"/>
                              <w:jc w:val="both"/>
                              <w:rPr>
                                <w:rFonts w:asciiTheme="minorHAnsi" w:hAnsiTheme="minorHAnsi" w:cstheme="minorHAnsi"/>
                                <w:sz w:val="20"/>
                                <w:szCs w:val="20"/>
                              </w:rPr>
                            </w:pPr>
                            <w:r w:rsidRPr="00A435FA">
                              <w:rPr>
                                <w:rFonts w:asciiTheme="minorHAnsi" w:eastAsiaTheme="minorEastAsia" w:hAnsiTheme="minorHAnsi" w:cstheme="minorHAnsi"/>
                                <w:bCs/>
                                <w:kern w:val="24"/>
                                <w:sz w:val="20"/>
                                <w:szCs w:val="20"/>
                              </w:rPr>
                              <w:t>Continuing Health Care</w:t>
                            </w:r>
                          </w:p>
                          <w:p w:rsidR="001B512A" w:rsidRPr="00A435FA" w:rsidRDefault="001B512A" w:rsidP="001B512A">
                            <w:pPr>
                              <w:pStyle w:val="ListParagraph"/>
                              <w:numPr>
                                <w:ilvl w:val="0"/>
                                <w:numId w:val="20"/>
                              </w:numPr>
                              <w:spacing w:after="120"/>
                              <w:jc w:val="both"/>
                              <w:rPr>
                                <w:rFonts w:asciiTheme="minorHAnsi" w:hAnsiTheme="minorHAnsi" w:cstheme="minorHAnsi"/>
                                <w:sz w:val="20"/>
                                <w:szCs w:val="20"/>
                              </w:rPr>
                            </w:pPr>
                            <w:r w:rsidRPr="00A435FA">
                              <w:rPr>
                                <w:rFonts w:asciiTheme="minorHAnsi" w:eastAsiaTheme="minorEastAsia" w:hAnsiTheme="minorHAnsi" w:cstheme="minorHAnsi"/>
                                <w:bCs/>
                                <w:kern w:val="24"/>
                                <w:sz w:val="20"/>
                                <w:szCs w:val="20"/>
                              </w:rPr>
                              <w:t xml:space="preserve">Other teams and external agencies </w:t>
                            </w:r>
                            <w:r w:rsidRPr="00A435FA">
                              <w:rPr>
                                <w:rFonts w:asciiTheme="minorHAnsi" w:eastAsiaTheme="minorEastAsia" w:hAnsiTheme="minorHAnsi" w:cstheme="minorHAnsi"/>
                                <w:kern w:val="24"/>
                                <w:sz w:val="20"/>
                                <w:szCs w:val="20"/>
                              </w:rPr>
                              <w:t>as appropriate</w:t>
                            </w:r>
                          </w:p>
                          <w:p w:rsidR="001B512A" w:rsidRPr="00173C9C" w:rsidRDefault="001B512A" w:rsidP="001B512A">
                            <w:pPr>
                              <w:spacing w:after="120" w:line="240" w:lineRule="auto"/>
                              <w:jc w:val="both"/>
                              <w:rPr>
                                <w:rFonts w:eastAsia="Times New Roman" w:cstheme="minorHAnsi"/>
                                <w:lang w:eastAsia="en-GB"/>
                              </w:rPr>
                            </w:pPr>
                          </w:p>
                          <w:p w:rsidR="001B512A" w:rsidRPr="00E00182" w:rsidRDefault="001B512A" w:rsidP="001B512A">
                            <w:pPr>
                              <w:spacing w:after="120" w:line="240" w:lineRule="auto"/>
                              <w:jc w:val="both"/>
                              <w:rPr>
                                <w:rFonts w:eastAsia="Times New Roman" w:cstheme="minorHAnsi"/>
                                <w:lang w:eastAsia="en-GB"/>
                              </w:rPr>
                            </w:pPr>
                          </w:p>
                          <w:p w:rsidR="001B512A" w:rsidRDefault="001B512A" w:rsidP="001B512A">
                            <w:pPr>
                              <w:pStyle w:val="NormalWeb"/>
                              <w:spacing w:after="120"/>
                              <w:jc w:val="both"/>
                              <w:rPr>
                                <w:rFonts w:asciiTheme="minorHAnsi" w:hAnsiTheme="minorHAnsi" w:cstheme="minorHAnsi"/>
                                <w:b/>
                                <w:sz w:val="22"/>
                                <w:szCs w:val="22"/>
                              </w:rPr>
                            </w:pPr>
                          </w:p>
                          <w:p w:rsidR="001B512A" w:rsidRDefault="001B512A" w:rsidP="001B512A">
                            <w:pPr>
                              <w:pStyle w:val="NormalWeb"/>
                              <w:spacing w:after="120"/>
                              <w:jc w:val="both"/>
                              <w:rPr>
                                <w:rFonts w:asciiTheme="minorHAnsi" w:hAnsiTheme="minorHAnsi" w:cstheme="minorHAnsi"/>
                                <w:b/>
                                <w:sz w:val="22"/>
                                <w:szCs w:val="22"/>
                              </w:rPr>
                            </w:pPr>
                          </w:p>
                          <w:p w:rsidR="001B512A" w:rsidRPr="00A86308" w:rsidRDefault="001B512A" w:rsidP="001B512A">
                            <w:pPr>
                              <w:pStyle w:val="NormalWeb"/>
                              <w:spacing w:after="120"/>
                              <w:ind w:left="720"/>
                              <w:jc w:val="both"/>
                              <w:rPr>
                                <w:rFonts w:asciiTheme="minorHAnsi" w:hAnsiTheme="minorHAnsi" w:cstheme="minorHAnsi"/>
                                <w:sz w:val="22"/>
                                <w:szCs w:val="22"/>
                              </w:rPr>
                            </w:pPr>
                          </w:p>
                          <w:p w:rsidR="001B512A" w:rsidRPr="00160278" w:rsidRDefault="001B512A" w:rsidP="001B512A">
                            <w:pPr>
                              <w:pStyle w:val="NormalWeb"/>
                              <w:spacing w:after="120"/>
                              <w:jc w:val="both"/>
                              <w:rPr>
                                <w:rFonts w:asciiTheme="minorHAnsi" w:hAnsiTheme="minorHAnsi" w:cstheme="minorHAnsi"/>
                                <w:b/>
                                <w:sz w:val="22"/>
                                <w:szCs w:val="22"/>
                              </w:rPr>
                            </w:pPr>
                          </w:p>
                          <w:p w:rsidR="001B512A" w:rsidRPr="00251964" w:rsidRDefault="001B512A" w:rsidP="001B512A">
                            <w:pPr>
                              <w:pStyle w:val="NormalWeb"/>
                              <w:spacing w:after="120"/>
                              <w:jc w:val="both"/>
                              <w:rPr>
                                <w:rFonts w:asciiTheme="minorHAnsi" w:hAnsiTheme="minorHAnsi" w:cstheme="minorHAnsi"/>
                                <w:b/>
                                <w:sz w:val="22"/>
                                <w:szCs w:val="22"/>
                              </w:rPr>
                            </w:pPr>
                          </w:p>
                          <w:p w:rsidR="001B512A" w:rsidRPr="00125EF2" w:rsidRDefault="001B512A" w:rsidP="001B512A">
                            <w:pPr>
                              <w:pStyle w:val="NormalWeb"/>
                              <w:spacing w:after="120"/>
                              <w:jc w:val="both"/>
                              <w:rPr>
                                <w:rFonts w:asciiTheme="minorHAnsi" w:hAnsiTheme="minorHAnsi" w:cstheme="minorHAnsi"/>
                                <w:sz w:val="22"/>
                                <w:szCs w:val="22"/>
                              </w:rPr>
                            </w:pPr>
                          </w:p>
                          <w:p w:rsidR="001B512A" w:rsidRDefault="001B512A" w:rsidP="001B512A">
                            <w:pPr>
                              <w:pStyle w:val="NormalWeb"/>
                              <w:spacing w:after="120"/>
                              <w:ind w:left="720"/>
                              <w:jc w:val="both"/>
                              <w:rPr>
                                <w:rFonts w:asciiTheme="minorHAnsi" w:hAnsiTheme="minorHAnsi" w:cstheme="minorHAnsi"/>
                                <w:sz w:val="22"/>
                                <w:szCs w:val="22"/>
                              </w:rPr>
                            </w:pPr>
                          </w:p>
                          <w:p w:rsidR="001B512A" w:rsidRPr="00075E2D" w:rsidRDefault="001B512A" w:rsidP="001B512A">
                            <w:pPr>
                              <w:pStyle w:val="NormalWeb"/>
                              <w:spacing w:after="120"/>
                              <w:ind w:left="1080"/>
                              <w:jc w:val="both"/>
                              <w:rPr>
                                <w:rFonts w:asciiTheme="minorHAnsi" w:hAnsiTheme="minorHAnsi" w:cstheme="minorHAnsi"/>
                                <w:sz w:val="22"/>
                                <w:szCs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DF22FBB" id="_x0000_s1034" style="position:absolute;margin-left:-32pt;margin-top:-8.5pt;width:407pt;height:31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" fillcolor="window" strokecolor="#92d050" strokeweight="2.25pt">
                <v:fill opacity="49087f"/>
                <v:stroke joinstyle="miter"/>
                <v:textbox>
                  <w:txbxContent>
                    <w:p w:rsidR="000D38DD" w:rsidRPr="00A435FA" w:rsidRDefault="00326A2F" w:rsidP="001B512A">
                      <w:pPr>
                        <w:pStyle w:val="NormalWeb"/>
                        <w:spacing w:after="120"/>
                        <w:jc w:val="both"/>
                        <w:rPr>
                          <w:rFonts w:asciiTheme="minorHAnsi" w:hAnsiTheme="minorHAnsi" w:cstheme="minorHAnsi"/>
                          <w:b/>
                          <w:color w:val="000000" w:themeColor="dark1"/>
                          <w:kern w:val="24"/>
                          <w:sz w:val="20"/>
                          <w:szCs w:val="20"/>
                        </w:rPr>
                      </w:pPr>
                      <w:r>
                        <w:rPr>
                          <w:rFonts w:asciiTheme="minorHAnsi" w:hAnsiTheme="minorHAnsi" w:cstheme="minorHAnsi"/>
                          <w:b/>
                          <w:color w:val="000000" w:themeColor="dark1"/>
                          <w:kern w:val="24"/>
                          <w:sz w:val="20"/>
                          <w:szCs w:val="20"/>
                        </w:rPr>
                        <w:t>What we undertake/ complete:</w:t>
                      </w:r>
                    </w:p>
                    <w:p w:rsidR="001B512A" w:rsidRPr="00A435FA" w:rsidRDefault="001B512A" w:rsidP="00881C90">
                      <w:pPr>
                        <w:pStyle w:val="NormalWeb"/>
                        <w:spacing w:after="120"/>
                        <w:jc w:val="both"/>
                        <w:rPr>
                          <w:rFonts w:asciiTheme="minorHAnsi" w:hAnsiTheme="minorHAnsi" w:cstheme="minorHAnsi"/>
                          <w:sz w:val="20"/>
                          <w:szCs w:val="20"/>
                        </w:rPr>
                      </w:pPr>
                      <w:r w:rsidRPr="00A435FA">
                        <w:rPr>
                          <w:rFonts w:asciiTheme="minorHAnsi" w:hAnsiTheme="minorHAnsi" w:cstheme="minorHAnsi"/>
                          <w:color w:val="000000" w:themeColor="dark1"/>
                          <w:kern w:val="24"/>
                          <w:sz w:val="20"/>
                          <w:szCs w:val="20"/>
                        </w:rPr>
                        <w:t>Liaise, share information and work with (whilst adhering to General Data Protection Regulation/ sharing information):</w:t>
                      </w:r>
                    </w:p>
                    <w:p w:rsidR="001B512A" w:rsidRPr="00A435FA" w:rsidRDefault="001B512A" w:rsidP="001B512A">
                      <w:pPr>
                        <w:spacing w:after="0" w:line="240" w:lineRule="auto"/>
                        <w:jc w:val="both"/>
                        <w:rPr>
                          <w:rFonts w:eastAsia="Times" w:cstheme="minorHAnsi"/>
                          <w:b/>
                          <w:sz w:val="20"/>
                          <w:szCs w:val="20"/>
                          <w:lang w:val="en-US" w:eastAsia="en-GB"/>
                        </w:rPr>
                      </w:pPr>
                      <w:r w:rsidRPr="00A435FA">
                        <w:rPr>
                          <w:rFonts w:eastAsiaTheme="minorEastAsia" w:cstheme="minorHAnsi"/>
                          <w:b/>
                          <w:color w:val="000000" w:themeColor="dark1"/>
                          <w:kern w:val="24"/>
                          <w:sz w:val="20"/>
                          <w:szCs w:val="20"/>
                          <w:lang w:eastAsia="en-GB"/>
                        </w:rPr>
                        <w:t xml:space="preserve">Contract Performance &amp; Quality team, </w:t>
                      </w:r>
                      <w:r w:rsidRPr="00A435FA">
                        <w:rPr>
                          <w:rFonts w:eastAsia="Times" w:cstheme="minorHAnsi"/>
                          <w:sz w:val="20"/>
                          <w:szCs w:val="20"/>
                          <w:lang w:val="en-US" w:eastAsia="en-GB"/>
                        </w:rPr>
                        <w:t>(CP&amp;QT)</w:t>
                      </w:r>
                      <w:r w:rsidRPr="00A435FA">
                        <w:rPr>
                          <w:rFonts w:eastAsiaTheme="minorEastAsia" w:cstheme="minorHAnsi"/>
                          <w:b/>
                          <w:color w:val="000000" w:themeColor="dark1"/>
                          <w:kern w:val="24"/>
                          <w:sz w:val="20"/>
                          <w:szCs w:val="20"/>
                          <w:lang w:eastAsia="en-GB"/>
                        </w:rPr>
                        <w:t>:</w:t>
                      </w:r>
                      <w:r w:rsidRPr="00A435FA">
                        <w:rPr>
                          <w:rFonts w:eastAsia="Times" w:cstheme="minorHAnsi"/>
                          <w:b/>
                          <w:sz w:val="20"/>
                          <w:szCs w:val="20"/>
                          <w:lang w:val="en-US" w:eastAsia="en-GB"/>
                        </w:rPr>
                        <w:t xml:space="preserve"> </w:t>
                      </w:r>
                    </w:p>
                    <w:p w:rsidR="001B512A" w:rsidRPr="00A435FA" w:rsidRDefault="001B512A" w:rsidP="001B512A">
                      <w:pPr>
                        <w:pStyle w:val="ListParagraph"/>
                        <w:numPr>
                          <w:ilvl w:val="0"/>
                          <w:numId w:val="21"/>
                        </w:numPr>
                        <w:jc w:val="both"/>
                        <w:rPr>
                          <w:rFonts w:asciiTheme="minorHAnsi" w:eastAsia="Times" w:hAnsiTheme="minorHAnsi" w:cstheme="minorHAnsi"/>
                          <w:color w:val="FF0000"/>
                          <w:sz w:val="20"/>
                          <w:szCs w:val="20"/>
                          <w:lang w:val="en-US"/>
                        </w:rPr>
                      </w:pPr>
                      <w:r w:rsidRPr="00A435FA">
                        <w:rPr>
                          <w:rFonts w:asciiTheme="minorHAnsi" w:eastAsia="Times" w:hAnsiTheme="minorHAnsi" w:cstheme="minorHAnsi"/>
                          <w:sz w:val="20"/>
                          <w:szCs w:val="20"/>
                          <w:lang w:val="en-US"/>
                        </w:rPr>
                        <w:t>The DCM will</w:t>
                      </w:r>
                      <w:r w:rsidRPr="00A435FA">
                        <w:rPr>
                          <w:rFonts w:asciiTheme="minorHAnsi" w:eastAsia="Times" w:hAnsiTheme="minorHAnsi" w:cstheme="minorHAnsi"/>
                          <w:b/>
                          <w:sz w:val="20"/>
                          <w:szCs w:val="20"/>
                          <w:lang w:val="en-US"/>
                        </w:rPr>
                        <w:t xml:space="preserve"> </w:t>
                      </w:r>
                      <w:r w:rsidRPr="00A435FA">
                        <w:rPr>
                          <w:rFonts w:asciiTheme="minorHAnsi" w:eastAsia="Times" w:hAnsiTheme="minorHAnsi" w:cstheme="minorHAnsi"/>
                          <w:sz w:val="20"/>
                          <w:szCs w:val="20"/>
                          <w:lang w:val="en-US"/>
                        </w:rPr>
                        <w:t>email the (CP&amp;QT)</w:t>
                      </w:r>
                      <w:r w:rsidRPr="00A435FA">
                        <w:rPr>
                          <w:rFonts w:asciiTheme="minorHAnsi" w:eastAsia="Times" w:hAnsiTheme="minorHAnsi" w:cstheme="minorHAnsi"/>
                          <w:i/>
                          <w:sz w:val="20"/>
                          <w:szCs w:val="20"/>
                          <w:lang w:val="en-US"/>
                        </w:rPr>
                        <w:t xml:space="preserve"> </w:t>
                      </w:r>
                      <w:r w:rsidRPr="00A435FA">
                        <w:rPr>
                          <w:rFonts w:asciiTheme="minorHAnsi" w:eastAsia="Times" w:hAnsiTheme="minorHAnsi" w:cstheme="minorHAnsi"/>
                          <w:sz w:val="20"/>
                          <w:szCs w:val="20"/>
                          <w:lang w:val="en-US"/>
                        </w:rPr>
                        <w:t>to inform that the report has been uploaded to</w:t>
                      </w:r>
                      <w:r w:rsidRPr="00A435FA">
                        <w:rPr>
                          <w:rFonts w:asciiTheme="minorHAnsi" w:eastAsia="Times" w:hAnsiTheme="minorHAnsi" w:cstheme="minorHAnsi"/>
                          <w:b/>
                          <w:sz w:val="20"/>
                          <w:szCs w:val="20"/>
                          <w:lang w:val="en-US"/>
                        </w:rPr>
                        <w:t xml:space="preserve"> </w:t>
                      </w:r>
                      <w:r w:rsidRPr="00A435FA">
                        <w:rPr>
                          <w:rFonts w:asciiTheme="minorHAnsi" w:eastAsia="Times" w:hAnsiTheme="minorHAnsi" w:cstheme="minorHAnsi"/>
                          <w:sz w:val="20"/>
                          <w:szCs w:val="20"/>
                          <w:lang w:val="en-US"/>
                        </w:rPr>
                        <w:t>the (CP&amp;QT) shared drive.</w:t>
                      </w:r>
                    </w:p>
                    <w:p w:rsidR="00A435FA" w:rsidRPr="00A435FA" w:rsidRDefault="001B512A" w:rsidP="001B512A">
                      <w:pPr>
                        <w:pStyle w:val="NormalWeb"/>
                        <w:numPr>
                          <w:ilvl w:val="0"/>
                          <w:numId w:val="21"/>
                        </w:numPr>
                        <w:spacing w:before="0" w:beforeAutospacing="0" w:after="0" w:afterAutospacing="0"/>
                        <w:jc w:val="both"/>
                        <w:rPr>
                          <w:rFonts w:asciiTheme="minorHAnsi" w:hAnsiTheme="minorHAnsi" w:cstheme="minorHAnsi"/>
                          <w:sz w:val="20"/>
                          <w:szCs w:val="20"/>
                        </w:rPr>
                      </w:pPr>
                      <w:r w:rsidRPr="00A435FA">
                        <w:rPr>
                          <w:rFonts w:asciiTheme="minorHAnsi" w:hAnsiTheme="minorHAnsi" w:cstheme="minorHAnsi"/>
                          <w:color w:val="000000" w:themeColor="dark1"/>
                          <w:kern w:val="24"/>
                          <w:sz w:val="20"/>
                          <w:szCs w:val="20"/>
                        </w:rPr>
                        <w:t xml:space="preserve">Will complete the (CP&amp;QT) Appendix 10 concerns form if required </w:t>
                      </w:r>
                      <w:r w:rsidRPr="00A435FA">
                        <w:rPr>
                          <w:rFonts w:asciiTheme="minorHAnsi" w:hAnsiTheme="minorHAnsi" w:cstheme="minorHAnsi"/>
                          <w:sz w:val="20"/>
                          <w:szCs w:val="20"/>
                        </w:rPr>
                        <w:t>and emailed to the ASCCP&amp;QT inbox.</w:t>
                      </w:r>
                    </w:p>
                    <w:p w:rsidR="001B512A" w:rsidRPr="00A435FA" w:rsidRDefault="001B512A" w:rsidP="00A435FA">
                      <w:pPr>
                        <w:pStyle w:val="NormalWeb"/>
                        <w:spacing w:before="0" w:beforeAutospacing="0" w:after="0" w:afterAutospacing="0"/>
                        <w:jc w:val="both"/>
                        <w:rPr>
                          <w:rFonts w:asciiTheme="minorHAnsi" w:hAnsiTheme="minorHAnsi" w:cstheme="minorHAnsi"/>
                          <w:sz w:val="20"/>
                          <w:szCs w:val="20"/>
                        </w:rPr>
                      </w:pPr>
                      <w:r w:rsidRPr="00A435FA">
                        <w:rPr>
                          <w:rFonts w:asciiTheme="minorHAnsi" w:hAnsiTheme="minorHAnsi" w:cstheme="minorHAnsi"/>
                          <w:b/>
                          <w:bCs/>
                          <w:color w:val="000000" w:themeColor="dark1"/>
                          <w:kern w:val="24"/>
                          <w:sz w:val="20"/>
                          <w:szCs w:val="20"/>
                        </w:rPr>
                        <w:t>Safeguarding:</w:t>
                      </w:r>
                    </w:p>
                    <w:p w:rsidR="00A435FA" w:rsidRPr="00A435FA" w:rsidRDefault="001B512A" w:rsidP="001B512A">
                      <w:pPr>
                        <w:pStyle w:val="NormalWeb"/>
                        <w:numPr>
                          <w:ilvl w:val="0"/>
                          <w:numId w:val="22"/>
                        </w:numPr>
                        <w:spacing w:before="0" w:beforeAutospacing="0" w:after="0" w:afterAutospacing="0"/>
                        <w:jc w:val="both"/>
                        <w:rPr>
                          <w:rFonts w:asciiTheme="minorHAnsi" w:hAnsiTheme="minorHAnsi" w:cstheme="minorHAnsi"/>
                          <w:sz w:val="20"/>
                          <w:szCs w:val="20"/>
                        </w:rPr>
                      </w:pPr>
                      <w:r w:rsidRPr="00A435FA">
                        <w:rPr>
                          <w:rFonts w:asciiTheme="minorHAnsi" w:hAnsiTheme="minorHAnsi" w:cstheme="minorHAnsi"/>
                          <w:sz w:val="20"/>
                          <w:szCs w:val="20"/>
                        </w:rPr>
                        <w:t xml:space="preserve">Complete safeguarding alerts, inclusive of actions and outcomes as required and inform in feedback of the need to refer/ share the observational findings; with the referring professional, other partnering agencies or regulatory bodies. </w:t>
                      </w:r>
                    </w:p>
                    <w:p w:rsidR="001B512A" w:rsidRPr="00A435FA" w:rsidRDefault="001B512A" w:rsidP="00A435FA">
                      <w:pPr>
                        <w:pStyle w:val="NormalWeb"/>
                        <w:spacing w:before="0" w:beforeAutospacing="0" w:after="0" w:afterAutospacing="0"/>
                        <w:jc w:val="both"/>
                        <w:rPr>
                          <w:rFonts w:asciiTheme="minorHAnsi" w:hAnsiTheme="minorHAnsi" w:cstheme="minorHAnsi"/>
                          <w:sz w:val="20"/>
                          <w:szCs w:val="20"/>
                        </w:rPr>
                      </w:pPr>
                      <w:r w:rsidRPr="00A435FA">
                        <w:rPr>
                          <w:rFonts w:asciiTheme="minorHAnsi" w:hAnsiTheme="minorHAnsi" w:cstheme="minorHAnsi"/>
                          <w:b/>
                          <w:bCs/>
                          <w:kern w:val="24"/>
                          <w:sz w:val="20"/>
                          <w:szCs w:val="20"/>
                        </w:rPr>
                        <w:t xml:space="preserve">Others: </w:t>
                      </w:r>
                    </w:p>
                    <w:p w:rsidR="001B512A" w:rsidRPr="00A435FA" w:rsidRDefault="001B512A" w:rsidP="001B512A">
                      <w:pPr>
                        <w:pStyle w:val="ListParagraph"/>
                        <w:numPr>
                          <w:ilvl w:val="0"/>
                          <w:numId w:val="20"/>
                        </w:numPr>
                        <w:spacing w:after="60"/>
                        <w:jc w:val="both"/>
                        <w:rPr>
                          <w:rFonts w:asciiTheme="minorHAnsi" w:eastAsiaTheme="minorEastAsia" w:hAnsiTheme="minorHAnsi" w:cstheme="minorHAnsi"/>
                          <w:kern w:val="24"/>
                          <w:sz w:val="20"/>
                          <w:szCs w:val="20"/>
                        </w:rPr>
                      </w:pPr>
                      <w:r w:rsidRPr="00A435FA">
                        <w:rPr>
                          <w:rFonts w:asciiTheme="minorHAnsi" w:eastAsiaTheme="minorEastAsia" w:hAnsiTheme="minorHAnsi" w:cstheme="minorHAnsi"/>
                          <w:kern w:val="24"/>
                          <w:sz w:val="20"/>
                          <w:szCs w:val="20"/>
                        </w:rPr>
                        <w:t xml:space="preserve">A copy of the report/ action plan will be emailed to the </w:t>
                      </w:r>
                      <w:r w:rsidRPr="00A435FA">
                        <w:rPr>
                          <w:rFonts w:asciiTheme="minorHAnsi" w:eastAsia="Calibri" w:hAnsiTheme="minorHAnsi" w:cstheme="minorHAnsi"/>
                          <w:sz w:val="20"/>
                          <w:szCs w:val="20"/>
                        </w:rPr>
                        <w:t>Head of Personalisation &amp; Long Term Support (ASC)</w:t>
                      </w:r>
                      <w:r w:rsidRPr="00A435FA">
                        <w:rPr>
                          <w:rFonts w:asciiTheme="minorHAnsi" w:eastAsia="Times" w:hAnsiTheme="minorHAnsi" w:cstheme="minorHAnsi"/>
                          <w:sz w:val="20"/>
                          <w:szCs w:val="20"/>
                          <w:lang w:val="en-US"/>
                        </w:rPr>
                        <w:t>. For information purposes only</w:t>
                      </w:r>
                    </w:p>
                    <w:p w:rsidR="001B512A" w:rsidRPr="00A435FA" w:rsidRDefault="001B512A" w:rsidP="001B512A">
                      <w:pPr>
                        <w:pStyle w:val="ListParagraph"/>
                        <w:numPr>
                          <w:ilvl w:val="0"/>
                          <w:numId w:val="20"/>
                        </w:numPr>
                        <w:spacing w:after="80"/>
                        <w:rPr>
                          <w:rFonts w:asciiTheme="minorHAnsi" w:hAnsiTheme="minorHAnsi" w:cstheme="minorHAnsi"/>
                          <w:sz w:val="20"/>
                          <w:szCs w:val="20"/>
                        </w:rPr>
                      </w:pPr>
                      <w:r w:rsidRPr="00A435FA">
                        <w:rPr>
                          <w:rFonts w:asciiTheme="minorHAnsi" w:eastAsiaTheme="minorEastAsia" w:hAnsiTheme="minorHAnsi" w:cstheme="minorHAnsi"/>
                          <w:bCs/>
                          <w:kern w:val="24"/>
                          <w:sz w:val="20"/>
                          <w:szCs w:val="20"/>
                        </w:rPr>
                        <w:t xml:space="preserve">Commissioners </w:t>
                      </w:r>
                    </w:p>
                    <w:p w:rsidR="001B512A" w:rsidRPr="00A435FA" w:rsidRDefault="001B512A" w:rsidP="001B512A">
                      <w:pPr>
                        <w:pStyle w:val="ListParagraph"/>
                        <w:numPr>
                          <w:ilvl w:val="0"/>
                          <w:numId w:val="20"/>
                        </w:numPr>
                        <w:spacing w:after="80"/>
                        <w:rPr>
                          <w:rFonts w:asciiTheme="minorHAnsi" w:hAnsiTheme="minorHAnsi" w:cstheme="minorHAnsi"/>
                          <w:sz w:val="20"/>
                          <w:szCs w:val="20"/>
                        </w:rPr>
                      </w:pPr>
                      <w:r w:rsidRPr="00A435FA">
                        <w:rPr>
                          <w:rFonts w:asciiTheme="minorHAnsi" w:eastAsiaTheme="minorEastAsia" w:hAnsiTheme="minorHAnsi" w:cstheme="minorHAnsi"/>
                          <w:bCs/>
                          <w:kern w:val="24"/>
                          <w:sz w:val="20"/>
                          <w:szCs w:val="20"/>
                        </w:rPr>
                        <w:t xml:space="preserve">CQC </w:t>
                      </w:r>
                    </w:p>
                    <w:p w:rsidR="001B512A" w:rsidRPr="00A435FA" w:rsidRDefault="001B512A" w:rsidP="001B512A">
                      <w:pPr>
                        <w:pStyle w:val="ListParagraph"/>
                        <w:numPr>
                          <w:ilvl w:val="0"/>
                          <w:numId w:val="20"/>
                        </w:numPr>
                        <w:spacing w:after="80"/>
                        <w:rPr>
                          <w:rFonts w:asciiTheme="minorHAnsi" w:hAnsiTheme="minorHAnsi" w:cstheme="minorHAnsi"/>
                          <w:sz w:val="20"/>
                          <w:szCs w:val="20"/>
                        </w:rPr>
                      </w:pPr>
                      <w:r w:rsidRPr="00A435FA">
                        <w:rPr>
                          <w:rFonts w:asciiTheme="minorHAnsi" w:eastAsiaTheme="minorEastAsia" w:hAnsiTheme="minorHAnsi" w:cstheme="minorHAnsi"/>
                          <w:bCs/>
                          <w:kern w:val="24"/>
                          <w:sz w:val="20"/>
                          <w:szCs w:val="20"/>
                        </w:rPr>
                        <w:t>Brokerage</w:t>
                      </w:r>
                      <w:r w:rsidRPr="00A435FA">
                        <w:rPr>
                          <w:rFonts w:asciiTheme="minorHAnsi" w:eastAsiaTheme="minorEastAsia" w:hAnsiTheme="minorHAnsi" w:cstheme="minorHAnsi"/>
                          <w:kern w:val="24"/>
                          <w:sz w:val="20"/>
                          <w:szCs w:val="20"/>
                        </w:rPr>
                        <w:t xml:space="preserve"> </w:t>
                      </w:r>
                    </w:p>
                    <w:p w:rsidR="001B512A" w:rsidRPr="00A435FA" w:rsidRDefault="001B512A" w:rsidP="001B512A">
                      <w:pPr>
                        <w:pStyle w:val="ListParagraph"/>
                        <w:numPr>
                          <w:ilvl w:val="0"/>
                          <w:numId w:val="20"/>
                        </w:numPr>
                        <w:spacing w:after="80"/>
                        <w:jc w:val="both"/>
                        <w:rPr>
                          <w:rFonts w:asciiTheme="minorHAnsi" w:hAnsiTheme="minorHAnsi" w:cstheme="minorHAnsi"/>
                          <w:sz w:val="20"/>
                          <w:szCs w:val="20"/>
                        </w:rPr>
                      </w:pPr>
                      <w:r w:rsidRPr="00A435FA">
                        <w:rPr>
                          <w:rFonts w:asciiTheme="minorHAnsi" w:eastAsiaTheme="minorEastAsia" w:hAnsiTheme="minorHAnsi" w:cstheme="minorHAnsi"/>
                          <w:bCs/>
                          <w:kern w:val="24"/>
                          <w:sz w:val="20"/>
                          <w:szCs w:val="20"/>
                        </w:rPr>
                        <w:t>Continuing Health Care</w:t>
                      </w:r>
                    </w:p>
                    <w:p w:rsidR="001B512A" w:rsidRPr="00A435FA" w:rsidRDefault="001B512A" w:rsidP="001B512A">
                      <w:pPr>
                        <w:pStyle w:val="ListParagraph"/>
                        <w:numPr>
                          <w:ilvl w:val="0"/>
                          <w:numId w:val="20"/>
                        </w:numPr>
                        <w:spacing w:after="120"/>
                        <w:jc w:val="both"/>
                        <w:rPr>
                          <w:rFonts w:asciiTheme="minorHAnsi" w:hAnsiTheme="minorHAnsi" w:cstheme="minorHAnsi"/>
                          <w:sz w:val="20"/>
                          <w:szCs w:val="20"/>
                        </w:rPr>
                      </w:pPr>
                      <w:r w:rsidRPr="00A435FA">
                        <w:rPr>
                          <w:rFonts w:asciiTheme="minorHAnsi" w:eastAsiaTheme="minorEastAsia" w:hAnsiTheme="minorHAnsi" w:cstheme="minorHAnsi"/>
                          <w:bCs/>
                          <w:kern w:val="24"/>
                          <w:sz w:val="20"/>
                          <w:szCs w:val="20"/>
                        </w:rPr>
                        <w:t xml:space="preserve">Other teams and external agencies </w:t>
                      </w:r>
                      <w:r w:rsidRPr="00A435FA">
                        <w:rPr>
                          <w:rFonts w:asciiTheme="minorHAnsi" w:eastAsiaTheme="minorEastAsia" w:hAnsiTheme="minorHAnsi" w:cstheme="minorHAnsi"/>
                          <w:kern w:val="24"/>
                          <w:sz w:val="20"/>
                          <w:szCs w:val="20"/>
                        </w:rPr>
                        <w:t>as appropriate</w:t>
                      </w:r>
                    </w:p>
                    <w:p w:rsidR="001B512A" w:rsidRPr="00173C9C" w:rsidRDefault="001B512A" w:rsidP="001B512A">
                      <w:pPr>
                        <w:spacing w:after="120" w:line="240" w:lineRule="auto"/>
                        <w:jc w:val="both"/>
                        <w:rPr>
                          <w:rFonts w:eastAsia="Times New Roman" w:cstheme="minorHAnsi"/>
                          <w:lang w:eastAsia="en-GB"/>
                        </w:rPr>
                      </w:pPr>
                    </w:p>
                    <w:p w:rsidR="001B512A" w:rsidRPr="00E00182" w:rsidRDefault="001B512A" w:rsidP="001B512A">
                      <w:pPr>
                        <w:spacing w:after="120" w:line="240" w:lineRule="auto"/>
                        <w:jc w:val="both"/>
                        <w:rPr>
                          <w:rFonts w:eastAsia="Times New Roman" w:cstheme="minorHAnsi"/>
                          <w:lang w:eastAsia="en-GB"/>
                        </w:rPr>
                      </w:pPr>
                    </w:p>
                    <w:p w:rsidR="001B512A" w:rsidRDefault="001B512A" w:rsidP="001B512A">
                      <w:pPr>
                        <w:pStyle w:val="NormalWeb"/>
                        <w:spacing w:after="120"/>
                        <w:jc w:val="both"/>
                        <w:rPr>
                          <w:rFonts w:asciiTheme="minorHAnsi" w:hAnsiTheme="minorHAnsi" w:cstheme="minorHAnsi"/>
                          <w:b/>
                          <w:sz w:val="22"/>
                          <w:szCs w:val="22"/>
                        </w:rPr>
                      </w:pPr>
                    </w:p>
                    <w:p w:rsidR="001B512A" w:rsidRDefault="001B512A" w:rsidP="001B512A">
                      <w:pPr>
                        <w:pStyle w:val="NormalWeb"/>
                        <w:spacing w:after="120"/>
                        <w:jc w:val="both"/>
                        <w:rPr>
                          <w:rFonts w:asciiTheme="minorHAnsi" w:hAnsiTheme="minorHAnsi" w:cstheme="minorHAnsi"/>
                          <w:b/>
                          <w:sz w:val="22"/>
                          <w:szCs w:val="22"/>
                        </w:rPr>
                      </w:pPr>
                    </w:p>
                    <w:p w:rsidR="001B512A" w:rsidRPr="00A86308" w:rsidRDefault="001B512A" w:rsidP="001B512A">
                      <w:pPr>
                        <w:pStyle w:val="NormalWeb"/>
                        <w:spacing w:after="120"/>
                        <w:ind w:left="720"/>
                        <w:jc w:val="both"/>
                        <w:rPr>
                          <w:rFonts w:asciiTheme="minorHAnsi" w:hAnsiTheme="minorHAnsi" w:cstheme="minorHAnsi"/>
                          <w:sz w:val="22"/>
                          <w:szCs w:val="22"/>
                        </w:rPr>
                      </w:pPr>
                    </w:p>
                    <w:p w:rsidR="001B512A" w:rsidRPr="00160278" w:rsidRDefault="001B512A" w:rsidP="001B512A">
                      <w:pPr>
                        <w:pStyle w:val="NormalWeb"/>
                        <w:spacing w:after="120"/>
                        <w:jc w:val="both"/>
                        <w:rPr>
                          <w:rFonts w:asciiTheme="minorHAnsi" w:hAnsiTheme="minorHAnsi" w:cstheme="minorHAnsi"/>
                          <w:b/>
                          <w:sz w:val="22"/>
                          <w:szCs w:val="22"/>
                        </w:rPr>
                      </w:pPr>
                    </w:p>
                    <w:p w:rsidR="001B512A" w:rsidRPr="00251964" w:rsidRDefault="001B512A" w:rsidP="001B512A">
                      <w:pPr>
                        <w:pStyle w:val="NormalWeb"/>
                        <w:spacing w:after="120"/>
                        <w:jc w:val="both"/>
                        <w:rPr>
                          <w:rFonts w:asciiTheme="minorHAnsi" w:hAnsiTheme="minorHAnsi" w:cstheme="minorHAnsi"/>
                          <w:b/>
                          <w:sz w:val="22"/>
                          <w:szCs w:val="22"/>
                        </w:rPr>
                      </w:pPr>
                    </w:p>
                    <w:p w:rsidR="001B512A" w:rsidRPr="00125EF2" w:rsidRDefault="001B512A" w:rsidP="001B512A">
                      <w:pPr>
                        <w:pStyle w:val="NormalWeb"/>
                        <w:spacing w:after="120"/>
                        <w:jc w:val="both"/>
                        <w:rPr>
                          <w:rFonts w:asciiTheme="minorHAnsi" w:hAnsiTheme="minorHAnsi" w:cstheme="minorHAnsi"/>
                          <w:sz w:val="22"/>
                          <w:szCs w:val="22"/>
                        </w:rPr>
                      </w:pPr>
                    </w:p>
                    <w:p w:rsidR="001B512A" w:rsidRDefault="001B512A" w:rsidP="001B512A">
                      <w:pPr>
                        <w:pStyle w:val="NormalWeb"/>
                        <w:spacing w:after="120"/>
                        <w:ind w:left="720"/>
                        <w:jc w:val="both"/>
                        <w:rPr>
                          <w:rFonts w:asciiTheme="minorHAnsi" w:hAnsiTheme="minorHAnsi" w:cstheme="minorHAnsi"/>
                          <w:sz w:val="22"/>
                          <w:szCs w:val="22"/>
                        </w:rPr>
                      </w:pPr>
                    </w:p>
                    <w:p w:rsidR="001B512A" w:rsidRPr="00075E2D" w:rsidRDefault="001B512A" w:rsidP="001B512A">
                      <w:pPr>
                        <w:pStyle w:val="NormalWeb"/>
                        <w:spacing w:after="120"/>
                        <w:ind w:left="1080"/>
                        <w:jc w:val="both"/>
                        <w:rPr>
                          <w:rFonts w:asciiTheme="minorHAnsi" w:hAnsiTheme="minorHAnsi" w:cstheme="minorHAnsi"/>
                          <w:sz w:val="22"/>
                          <w:szCs w:val="22"/>
                        </w:rPr>
                      </w:pPr>
                    </w:p>
                  </w:txbxContent>
                </v:textbox>
                <w10:wrap anchorx="margin"/>
              </v:roundrect>
            </w:pict>
          </mc:Fallback>
        </mc:AlternateContent>
      </w:r>
      <w:r w:rsidR="00B92E5A" w:rsidRPr="001B512A">
        <w:rPr>
          <w:noProof/>
          <w:lang w:eastAsia="en-GB"/>
        </w:rPr>
        <mc:AlternateContent>
          <mc:Choice Requires="wps">
            <w:drawing>
              <wp:anchor distT="0" distB="0" distL="114300" distR="114300" simplePos="0" relativeHeight="251704320" behindDoc="0" locked="0" layoutInCell="1" allowOverlap="1" wp14:anchorId="790F45F3" wp14:editId="59FB617A">
                <wp:simplePos x="0" y="0"/>
                <wp:positionH relativeFrom="column">
                  <wp:posOffset>5892800</wp:posOffset>
                </wp:positionH>
                <wp:positionV relativeFrom="paragraph">
                  <wp:posOffset>1035050</wp:posOffset>
                </wp:positionV>
                <wp:extent cx="2038350" cy="1924050"/>
                <wp:effectExtent l="0" t="0" r="19050" b="19050"/>
                <wp:wrapNone/>
                <wp:docPr id="16" name="Oval 1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E47A603B-FD26-4B61-BC6F-7BF471C4B00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38350" cy="1924050"/>
                        </a:xfrm>
                        <a:prstGeom prst="ellipse">
                          <a:avLst/>
                        </a:prstGeom>
                        <a:solidFill>
                          <a:srgbClr val="E7E6E6"/>
                        </a:solidFill>
                        <a:ln w="12700" cap="flat" cmpd="sng" algn="ctr">
                          <a:solidFill>
                            <a:srgbClr val="5B9BD5">
                              <a:shade val="50000"/>
                            </a:srgbClr>
                          </a:solidFill>
                          <a:prstDash val="solid"/>
                          <a:miter lim="800000"/>
                        </a:ln>
                        <a:effectLst/>
                      </wps:spPr>
                      <wps:txbx>
                        <w:txbxContent>
                          <w:p w:rsidR="001B512A" w:rsidRPr="003F1AC3" w:rsidRDefault="001B512A" w:rsidP="001B512A">
                            <w:pPr>
                              <w:pStyle w:val="NormalWeb"/>
                              <w:spacing w:before="0" w:beforeAutospacing="0" w:after="0" w:afterAutospacing="0"/>
                              <w:jc w:val="center"/>
                              <w:rPr>
                                <w:rFonts w:asciiTheme="minorHAnsi" w:hAnsiTheme="minorHAnsi" w:cstheme="minorHAnsi"/>
                                <w:sz w:val="20"/>
                                <w:szCs w:val="20"/>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Contract Performance</w:t>
                            </w:r>
                          </w:p>
                          <w:p w:rsidR="001B512A" w:rsidRPr="003F1AC3" w:rsidRDefault="001B512A" w:rsidP="001B512A">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 xml:space="preserve">&amp; Quality Dementia Mapping Service </w:t>
                            </w:r>
                          </w:p>
                          <w:p w:rsidR="001B512A" w:rsidRPr="003F1AC3" w:rsidRDefault="001B512A" w:rsidP="001B512A">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Overview</w:t>
                            </w:r>
                          </w:p>
                          <w:p w:rsidR="001B512A" w:rsidRDefault="001B512A" w:rsidP="001B512A">
                            <w:pPr>
                              <w:pStyle w:val="NormalWeb"/>
                              <w:spacing w:before="0" w:beforeAutospacing="0" w:after="0" w:afterAutospacing="0"/>
                              <w:jc w:val="center"/>
                              <w:rPr>
                                <w:rFonts w:ascii="Britannic Bold" w:hAnsi="Britannic Bold" w:cstheme="minorBidi"/>
                                <w:b/>
                                <w:bCs/>
                                <w:color w:val="1F4E79" w:themeColor="accent1" w:themeShade="80"/>
                                <w:kern w:val="24"/>
                                <w:sz w:val="20"/>
                                <w:szCs w:val="20"/>
                                <w14:shadow w14:blurRad="50800" w14:dist="38100" w14:dir="2700000" w14:sx="100000" w14:sy="100000" w14:kx="0" w14:ky="0" w14:algn="tl">
                                  <w14:srgbClr w14:val="000000">
                                    <w14:alpha w14:val="60000"/>
                                  </w14:srgbClr>
                                </w14:shadow>
                              </w:rPr>
                            </w:pPr>
                          </w:p>
                          <w:p w:rsidR="001B512A" w:rsidRPr="00AE55B1" w:rsidRDefault="001B512A" w:rsidP="001B512A">
                            <w:pPr>
                              <w:pStyle w:val="NormalWeb"/>
                              <w:spacing w:before="0" w:beforeAutospacing="0" w:after="0" w:afterAutospacing="0"/>
                              <w:jc w:val="center"/>
                              <w:rPr>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90F45F3" id="_x0000_s1035" style="position:absolute;margin-left:464pt;margin-top:81.5pt;width:160.5pt;height:1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" fillcolor="#e7e6e6" strokecolor="#41719c" strokeweight="1pt">
                <v:stroke joinstyle="miter"/>
                <v:path arrowok="t"/>
                <o:lock v:ext="edit" aspectratio="t"/>
                <v:textbox>
                  <w:txbxContent>
                    <w:p w:rsidR="001B512A" w:rsidRPr="003F1AC3" w:rsidRDefault="001B512A" w:rsidP="001B512A">
                      <w:pPr>
                        <w:pStyle w:val="NormalWeb"/>
                        <w:spacing w:before="0" w:beforeAutospacing="0" w:after="0" w:afterAutospacing="0"/>
                        <w:jc w:val="center"/>
                        <w:rPr>
                          <w:rFonts w:asciiTheme="minorHAnsi" w:hAnsiTheme="minorHAnsi" w:cstheme="minorHAnsi"/>
                          <w:sz w:val="20"/>
                          <w:szCs w:val="20"/>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Contract Performance</w:t>
                      </w:r>
                    </w:p>
                    <w:p w:rsidR="001B512A" w:rsidRPr="003F1AC3" w:rsidRDefault="001B512A" w:rsidP="001B512A">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 xml:space="preserve">&amp; Quality Dementia Mapping Service </w:t>
                      </w:r>
                    </w:p>
                    <w:p w:rsidR="001B512A" w:rsidRPr="003F1AC3" w:rsidRDefault="001B512A" w:rsidP="001B512A">
                      <w:pPr>
                        <w:pStyle w:val="NormalWeb"/>
                        <w:spacing w:before="0" w:beforeAutospacing="0" w:after="0" w:afterAutospacing="0"/>
                        <w:jc w:val="center"/>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pPr>
                      <w:r w:rsidRPr="003F1AC3">
                        <w:rPr>
                          <w:rFonts w:asciiTheme="minorHAnsi" w:hAnsiTheme="minorHAnsi" w:cstheme="minorHAnsi"/>
                          <w:b/>
                          <w:bCs/>
                          <w:color w:val="1F4E79" w:themeColor="accent1" w:themeShade="80"/>
                          <w:kern w:val="24"/>
                          <w:sz w:val="20"/>
                          <w:szCs w:val="20"/>
                          <w14:shadow w14:blurRad="50800" w14:dist="38100" w14:dir="2700000" w14:sx="100000" w14:sy="100000" w14:kx="0" w14:ky="0" w14:algn="tl">
                            <w14:srgbClr w14:val="000000">
                              <w14:alpha w14:val="60000"/>
                            </w14:srgbClr>
                          </w14:shadow>
                        </w:rPr>
                        <w:t>Overview</w:t>
                      </w:r>
                    </w:p>
                    <w:p w:rsidR="001B512A" w:rsidRDefault="001B512A" w:rsidP="001B512A">
                      <w:pPr>
                        <w:pStyle w:val="NormalWeb"/>
                        <w:spacing w:before="0" w:beforeAutospacing="0" w:after="0" w:afterAutospacing="0"/>
                        <w:jc w:val="center"/>
                        <w:rPr>
                          <w:rFonts w:ascii="Britannic Bold" w:hAnsi="Britannic Bold" w:cstheme="minorBidi"/>
                          <w:b/>
                          <w:bCs/>
                          <w:color w:val="1F4E79" w:themeColor="accent1" w:themeShade="80"/>
                          <w:kern w:val="24"/>
                          <w:sz w:val="20"/>
                          <w:szCs w:val="20"/>
                          <w14:shadow w14:blurRad="50800" w14:dist="38100" w14:dir="2700000" w14:sx="100000" w14:sy="100000" w14:kx="0" w14:ky="0" w14:algn="tl">
                            <w14:srgbClr w14:val="000000">
                              <w14:alpha w14:val="60000"/>
                            </w14:srgbClr>
                          </w14:shadow>
                        </w:rPr>
                      </w:pPr>
                    </w:p>
                    <w:p w:rsidR="001B512A" w:rsidRPr="00AE55B1" w:rsidRDefault="001B512A" w:rsidP="001B512A">
                      <w:pPr>
                        <w:pStyle w:val="NormalWeb"/>
                        <w:spacing w:before="0" w:beforeAutospacing="0" w:after="0" w:afterAutospacing="0"/>
                        <w:jc w:val="center"/>
                        <w:rPr>
                          <w:sz w:val="20"/>
                          <w:szCs w:val="20"/>
                        </w:rPr>
                      </w:pPr>
                    </w:p>
                  </w:txbxContent>
                </v:textbox>
              </v:oval>
            </w:pict>
          </mc:Fallback>
        </mc:AlternateContent>
      </w:r>
      <w:r w:rsidR="001B512A">
        <w:rPr>
          <w:noProof/>
          <w:lang w:eastAsia="en-GB"/>
        </w:rPr>
        <mc:AlternateContent>
          <mc:Choice Requires="wps">
            <w:drawing>
              <wp:anchor distT="0" distB="0" distL="114300" distR="114300" simplePos="0" relativeHeight="251702272" behindDoc="0" locked="0" layoutInCell="1" allowOverlap="1" wp14:anchorId="7E4BE6D0" wp14:editId="40E2C574">
                <wp:simplePos x="0" y="0"/>
                <wp:positionH relativeFrom="column">
                  <wp:posOffset>5657850</wp:posOffset>
                </wp:positionH>
                <wp:positionV relativeFrom="paragraph">
                  <wp:posOffset>736600</wp:posOffset>
                </wp:positionV>
                <wp:extent cx="2480878" cy="2488031"/>
                <wp:effectExtent l="0" t="0" r="0" b="0"/>
                <wp:wrapNone/>
                <wp:docPr id="15" name="Pi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3221580">
                          <a:off x="0" y="0"/>
                          <a:ext cx="2480878" cy="2488031"/>
                        </a:xfrm>
                        <a:prstGeom prst="pie">
                          <a:avLst>
                            <a:gd name="adj1" fmla="val 19770904"/>
                            <a:gd name="adj2" fmla="val 13809458"/>
                          </a:avLst>
                        </a:prstGeom>
                        <a:solidFill>
                          <a:srgbClr val="92D050"/>
                        </a:solidFill>
                        <a:ln w="12700" cap="flat" cmpd="sng" algn="ctr">
                          <a:noFill/>
                          <a:prstDash val="solid"/>
                          <a:miter lim="800000"/>
                        </a:ln>
                        <a:effectLst/>
                      </wps:spPr>
                      <wps:bodyPr rtlCol="0" anchor="ctr"/>
                    </wps:wsp>
                  </a:graphicData>
                </a:graphic>
              </wp:anchor>
            </w:drawing>
          </mc:Choice>
          <mc:Fallback>
            <w:pict>
              <v:shape w14:anchorId="79C1B10C" id="Pie 15" o:spid="_x0000_s1026" style="position:absolute;margin-left:445.5pt;margin-top:58pt;width:195.35pt;height:195.9pt;rotation:-9151469fd;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2480878,248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" path="m2310194,614261v332901,568760,165368,1299223,-381861,1664958c1378994,2646364,639169,2517701,245164,1986499,-147267,1457419,-59877,713162,444369,289978r796070,954038l2310194,614261xe" fillcolor="#92d050" stroked="f" strokeweight="1pt">
                <v:stroke joinstyle="miter"/>
                <v:path arrowok="t" o:connecttype="custom" o:connectlocs="2310194,614261;1928333,2279219;245164,1986499;444369,289978;1240439,1244016;2310194,614261" o:connectangles="0,0,0,0,0,0"/>
                <o:lock v:ext="edit" aspectratio="t"/>
              </v:shape>
            </w:pict>
          </mc:Fallback>
        </mc:AlternateContent>
      </w:r>
      <w:r w:rsidR="001B512A">
        <w:rPr>
          <w:noProof/>
          <w:lang w:eastAsia="en-GB"/>
        </w:rPr>
        <mc:AlternateContent>
          <mc:Choice Requires="wps">
            <w:drawing>
              <wp:anchor distT="0" distB="0" distL="114300" distR="114300" simplePos="0" relativeHeight="251700224" behindDoc="0" locked="0" layoutInCell="1" allowOverlap="1" wp14:anchorId="118A3689" wp14:editId="7E5AE947">
                <wp:simplePos x="0" y="0"/>
                <wp:positionH relativeFrom="column">
                  <wp:posOffset>5314314</wp:posOffset>
                </wp:positionH>
                <wp:positionV relativeFrom="paragraph">
                  <wp:posOffset>329564</wp:posOffset>
                </wp:positionV>
                <wp:extent cx="3193513" cy="3202721"/>
                <wp:effectExtent l="0" t="0" r="0" b="0"/>
                <wp:wrapNone/>
                <wp:docPr id="13" name="Pi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3221580">
                          <a:off x="0" y="0"/>
                          <a:ext cx="3193513" cy="3202721"/>
                        </a:xfrm>
                        <a:prstGeom prst="pie">
                          <a:avLst>
                            <a:gd name="adj1" fmla="val 21288595"/>
                            <a:gd name="adj2" fmla="val 13821733"/>
                          </a:avLst>
                        </a:prstGeom>
                        <a:solidFill>
                          <a:srgbClr val="00B0F0"/>
                        </a:solidFill>
                        <a:ln w="12700" cap="flat" cmpd="sng" algn="ctr">
                          <a:noFill/>
                          <a:prstDash val="solid"/>
                          <a:miter lim="800000"/>
                        </a:ln>
                        <a:effectLst/>
                      </wps:spPr>
                      <wps:bodyPr wrap="square" rtlCol="0" anchor="ctr">
                        <a:noAutofit/>
                      </wps:bodyPr>
                    </wps:wsp>
                  </a:graphicData>
                </a:graphic>
              </wp:anchor>
            </w:drawing>
          </mc:Choice>
          <mc:Fallback>
            <w:pict>
              <v:shape w14:anchorId="0440A139" id="Pie 13" o:spid="_x0000_s1026" style="position:absolute;margin-left:418.45pt;margin-top:25.95pt;width:251.45pt;height:252.2pt;rotation:-9151469fd;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3193513,320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" path="m3187004,1456914v68437,757791,-404285,1459241,-1130921,1678121c1327700,3354441,546101,3028192,188039,2355291,-168723,1684832,-6472,855237,576396,369610l1596757,1601361,3187004,1456914xe" fillcolor="#00b0f0" stroked="f" strokeweight="1pt">
                <v:stroke joinstyle="miter"/>
                <v:path arrowok="t" o:connecttype="custom" o:connectlocs="3187004,1456914;2056083,3135035;188039,2355291;576396,369610;1596757,1601361;3187004,1456914" o:connectangles="0,0,0,0,0,0"/>
                <o:lock v:ext="edit" aspectratio="t"/>
              </v:shape>
            </w:pict>
          </mc:Fallback>
        </mc:AlternateContent>
      </w:r>
      <w:r w:rsidR="001B512A">
        <w:rPr>
          <w:noProof/>
          <w:lang w:eastAsia="en-GB"/>
        </w:rPr>
        <mc:AlternateContent>
          <mc:Choice Requires="wps">
            <w:drawing>
              <wp:anchor distT="0" distB="0" distL="114300" distR="114300" simplePos="0" relativeHeight="251698176" behindDoc="0" locked="0" layoutInCell="1" allowOverlap="1" wp14:anchorId="31ADBF9E" wp14:editId="719CEA3C">
                <wp:simplePos x="0" y="0"/>
                <wp:positionH relativeFrom="margin">
                  <wp:align>right</wp:align>
                </wp:positionH>
                <wp:positionV relativeFrom="paragraph">
                  <wp:posOffset>25400</wp:posOffset>
                </wp:positionV>
                <wp:extent cx="3870595" cy="3881755"/>
                <wp:effectExtent l="0" t="0" r="15875" b="4445"/>
                <wp:wrapNone/>
                <wp:docPr id="12" name="Pi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3221580">
                          <a:off x="0" y="0"/>
                          <a:ext cx="3870595" cy="3881755"/>
                        </a:xfrm>
                        <a:prstGeom prst="pie">
                          <a:avLst>
                            <a:gd name="adj1" fmla="val 1044898"/>
                            <a:gd name="adj2" fmla="val 13832353"/>
                          </a:avLst>
                        </a:prstGeom>
                        <a:solidFill>
                          <a:srgbClr val="FF0000"/>
                        </a:solidFill>
                        <a:ln w="12700" cap="flat" cmpd="sng" algn="ctr">
                          <a:noFill/>
                          <a:prstDash val="solid"/>
                          <a:miter lim="800000"/>
                        </a:ln>
                        <a:effectLst/>
                      </wps:spPr>
                      <wps:bodyPr rtlCol="0" anchor="ctr"/>
                    </wps:wsp>
                  </a:graphicData>
                </a:graphic>
              </wp:anchor>
            </w:drawing>
          </mc:Choice>
          <mc:Fallback>
            <w:pict>
              <v:shape w14:anchorId="0580F1A6" id="Pie 12" o:spid="_x0000_s1026" style="position:absolute;margin-left:253.55pt;margin-top:2pt;width:304.75pt;height:305.65pt;rotation:-9151469fd;z-index:251698176;visibility:visible;mso-wrap-style:square;mso-wrap-distance-left:9pt;mso-wrap-distance-top:0;mso-wrap-distance-right:9pt;mso-wrap-distance-bottom:0;mso-position-horizontal:right;mso-position-horizontal-relative:margin;mso-position-vertical:absolute;mso-position-vertical-relative:text;v-text-anchor:middle" coordsize="3870595,388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" path="m3782360,2520242c3535485,3311846,2814313,3858640,1987580,3881047,1160650,3903460,410946,3396284,121944,2618941,-166218,1843856,67131,970782,703208,444148l1935298,1940878r1847062,579364xe" fillcolor="red" stroked="f" strokeweight="1pt">
                <v:stroke joinstyle="miter"/>
                <v:path arrowok="t" o:connecttype="custom" o:connectlocs="3782360,2520242;1987580,3881047;121944,2618941;703208,444148;1935298,1940878;3782360,2520242" o:connectangles="0,0,0,0,0,0"/>
                <o:lock v:ext="edit" aspectratio="t"/>
                <w10:wrap anchorx="margin"/>
              </v:shape>
            </w:pict>
          </mc:Fallback>
        </mc:AlternateContent>
      </w:r>
    </w:p>
    <w:p w:rsidR="00BE03CC" w:rsidRPr="00BE03CC" w:rsidRDefault="00BE03CC" w:rsidP="00BE03CC"/>
    <w:p w:rsidR="00BE03CC" w:rsidRPr="00BE03CC" w:rsidRDefault="00BE03CC" w:rsidP="00BE03CC"/>
    <w:p w:rsidR="00BE03CC" w:rsidRPr="00BE03CC" w:rsidRDefault="00BE03CC" w:rsidP="00BE03CC"/>
    <w:p w:rsidR="00BE03CC" w:rsidRPr="00BE03CC" w:rsidRDefault="00BE03CC" w:rsidP="00BE03CC"/>
    <w:p w:rsidR="00BE03CC" w:rsidRPr="00BE03CC" w:rsidRDefault="00BE03CC" w:rsidP="00BE03CC"/>
    <w:p w:rsidR="00BE03CC" w:rsidRPr="00BE03CC" w:rsidRDefault="008943C8" w:rsidP="00BE03CC">
      <w:r w:rsidRPr="00B92E5A">
        <w:rPr>
          <w:noProof/>
          <w:lang w:eastAsia="en-GB"/>
        </w:rPr>
        <mc:AlternateContent>
          <mc:Choice Requires="wps">
            <w:drawing>
              <wp:anchor distT="0" distB="0" distL="114300" distR="114300" simplePos="0" relativeHeight="251714560" behindDoc="0" locked="0" layoutInCell="1" allowOverlap="1" wp14:anchorId="64C922CA" wp14:editId="13489CF8">
                <wp:simplePos x="0" y="0"/>
                <wp:positionH relativeFrom="margin">
                  <wp:posOffset>4800600</wp:posOffset>
                </wp:positionH>
                <wp:positionV relativeFrom="paragraph">
                  <wp:posOffset>241935</wp:posOffset>
                </wp:positionV>
                <wp:extent cx="984250" cy="679450"/>
                <wp:effectExtent l="0" t="361950" r="101600" b="25400"/>
                <wp:wrapNone/>
                <wp:docPr id="27" name="Line Callout 2 (No Border) 21"/>
                <wp:cNvGraphicFramePr/>
                <a:graphic xmlns:a="http://schemas.openxmlformats.org/drawingml/2006/main">
                  <a:graphicData uri="http://schemas.microsoft.com/office/word/2010/wordprocessingShape">
                    <wps:wsp>
                      <wps:cNvSpPr/>
                      <wps:spPr>
                        <a:xfrm rot="10800000" flipV="1">
                          <a:off x="0" y="0"/>
                          <a:ext cx="984250" cy="679450"/>
                        </a:xfrm>
                        <a:prstGeom prst="callout2">
                          <a:avLst>
                            <a:gd name="adj1" fmla="val -5492"/>
                            <a:gd name="adj2" fmla="val 55537"/>
                            <a:gd name="adj3" fmla="val -4583"/>
                            <a:gd name="adj4" fmla="val 55245"/>
                            <a:gd name="adj5" fmla="val -52215"/>
                            <a:gd name="adj6" fmla="val -6661"/>
                          </a:avLst>
                        </a:prstGeom>
                        <a:solidFill>
                          <a:srgbClr val="92D050"/>
                        </a:solidFill>
                        <a:ln w="19050" cap="flat" cmpd="sng" algn="ctr">
                          <a:solidFill>
                            <a:sysClr val="windowText" lastClr="000000"/>
                          </a:solidFill>
                          <a:prstDash val="lgDash"/>
                          <a:miter lim="800000"/>
                        </a:ln>
                        <a:effectLst/>
                      </wps:spPr>
                      <wps:txbx>
                        <w:txbxContent>
                          <w:p w:rsidR="00B92E5A" w:rsidRPr="008943C8" w:rsidRDefault="00B92E5A" w:rsidP="00B92E5A">
                            <w:pPr>
                              <w:jc w:val="center"/>
                              <w:rPr>
                                <w:b/>
                                <w:sz w:val="20"/>
                                <w:szCs w:val="20"/>
                              </w:rPr>
                            </w:pPr>
                            <w:r w:rsidRPr="008943C8">
                              <w:rPr>
                                <w:b/>
                                <w:sz w:val="20"/>
                                <w:szCs w:val="20"/>
                              </w:rPr>
                              <w:t>Core Responsibility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4C922CA" id="_x0000_s1036" type="#_x0000_t42" style="position:absolute;margin-left:378pt;margin-top:19.05pt;width:77.5pt;height:53.5pt;rotation:180;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" adj="-1439,-11278,11933,-990,11996,-1186" fillcolor="#92d050" strokecolor="windowText" strokeweight="1.5pt">
                <v:stroke dashstyle="longDash"/>
                <v:textbox>
                  <w:txbxContent>
                    <w:p w:rsidR="00B92E5A" w:rsidRPr="008943C8" w:rsidRDefault="00B92E5A" w:rsidP="00B92E5A">
                      <w:pPr>
                        <w:jc w:val="center"/>
                        <w:rPr>
                          <w:b/>
                          <w:sz w:val="20"/>
                          <w:szCs w:val="20"/>
                        </w:rPr>
                      </w:pPr>
                      <w:r w:rsidRPr="008943C8">
                        <w:rPr>
                          <w:b/>
                          <w:sz w:val="20"/>
                          <w:szCs w:val="20"/>
                        </w:rPr>
                        <w:t>Core Responsibility</w:t>
                      </w:r>
                    </w:p>
                  </w:txbxContent>
                </v:textbox>
                <w10:wrap anchorx="margin"/>
              </v:shape>
            </w:pict>
          </mc:Fallback>
        </mc:AlternateContent>
      </w:r>
    </w:p>
    <w:p w:rsidR="00BE03CC" w:rsidRPr="00BE03CC" w:rsidRDefault="00BE03CC" w:rsidP="00BE03CC"/>
    <w:p w:rsidR="00BE03CC" w:rsidRPr="00BE03CC" w:rsidRDefault="00BE03CC" w:rsidP="00BE03CC"/>
    <w:p w:rsidR="00BE03CC" w:rsidRPr="00BE03CC" w:rsidRDefault="00BE03CC" w:rsidP="00BE03CC"/>
    <w:p w:rsidR="00BE03CC" w:rsidRPr="00BE03CC" w:rsidRDefault="00BE03CC" w:rsidP="00BE03CC"/>
    <w:p w:rsidR="00BE03CC" w:rsidRPr="00BE03CC" w:rsidRDefault="00BE03CC" w:rsidP="00BE03CC"/>
    <w:p w:rsidR="00BE03CC" w:rsidRDefault="008943C8" w:rsidP="00BE03CC">
      <w:r w:rsidRPr="00B92E5A">
        <w:rPr>
          <w:noProof/>
          <w:lang w:eastAsia="en-GB"/>
        </w:rPr>
        <mc:AlternateContent>
          <mc:Choice Requires="wps">
            <w:drawing>
              <wp:anchor distT="0" distB="0" distL="114300" distR="114300" simplePos="0" relativeHeight="251716608" behindDoc="0" locked="0" layoutInCell="1" allowOverlap="1" wp14:anchorId="0372F2EA" wp14:editId="6BDDBDB1">
                <wp:simplePos x="0" y="0"/>
                <wp:positionH relativeFrom="margin">
                  <wp:posOffset>4972050</wp:posOffset>
                </wp:positionH>
                <wp:positionV relativeFrom="paragraph">
                  <wp:posOffset>115570</wp:posOffset>
                </wp:positionV>
                <wp:extent cx="1250950" cy="419100"/>
                <wp:effectExtent l="0" t="209550" r="1016000" b="19050"/>
                <wp:wrapNone/>
                <wp:docPr id="28" name="Line Callout 2 (No Border) 21"/>
                <wp:cNvGraphicFramePr/>
                <a:graphic xmlns:a="http://schemas.openxmlformats.org/drawingml/2006/main">
                  <a:graphicData uri="http://schemas.microsoft.com/office/word/2010/wordprocessingShape">
                    <wps:wsp>
                      <wps:cNvSpPr/>
                      <wps:spPr>
                        <a:xfrm rot="10800000" flipV="1">
                          <a:off x="0" y="0"/>
                          <a:ext cx="1250950" cy="419100"/>
                        </a:xfrm>
                        <a:prstGeom prst="callout2">
                          <a:avLst>
                            <a:gd name="adj1" fmla="val -5492"/>
                            <a:gd name="adj2" fmla="val 55537"/>
                            <a:gd name="adj3" fmla="val -4583"/>
                            <a:gd name="adj4" fmla="val 55245"/>
                            <a:gd name="adj5" fmla="val -49500"/>
                            <a:gd name="adj6" fmla="val -79109"/>
                          </a:avLst>
                        </a:prstGeom>
                        <a:solidFill>
                          <a:srgbClr val="00B0F0"/>
                        </a:solidFill>
                        <a:ln w="19050" cap="flat" cmpd="sng" algn="ctr">
                          <a:solidFill>
                            <a:sysClr val="windowText" lastClr="000000"/>
                          </a:solidFill>
                          <a:prstDash val="lgDash"/>
                          <a:miter lim="800000"/>
                        </a:ln>
                        <a:effectLst/>
                      </wps:spPr>
                      <wps:txbx>
                        <w:txbxContent>
                          <w:p w:rsidR="00B92E5A" w:rsidRPr="008943C8" w:rsidRDefault="00B92E5A" w:rsidP="00B92E5A">
                            <w:pPr>
                              <w:jc w:val="center"/>
                              <w:rPr>
                                <w:b/>
                                <w:sz w:val="20"/>
                                <w:szCs w:val="20"/>
                              </w:rPr>
                            </w:pPr>
                            <w:r w:rsidRPr="008943C8">
                              <w:rPr>
                                <w:b/>
                                <w:sz w:val="20"/>
                                <w:szCs w:val="20"/>
                              </w:rPr>
                              <w:t>Creativity and judgement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372F2EA" id="_x0000_s1037" type="#_x0000_t42" style="position:absolute;margin-left:391.5pt;margin-top:9.1pt;width:98.5pt;height:33pt;rotation:180;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" adj="-17088,-10692,11933,-990,11996,-1186" fillcolor="#00b0f0" strokecolor="windowText" strokeweight="1.5pt">
                <v:stroke dashstyle="longDash"/>
                <v:textbox>
                  <w:txbxContent>
                    <w:p w:rsidR="00B92E5A" w:rsidRPr="008943C8" w:rsidRDefault="00B92E5A" w:rsidP="00B92E5A">
                      <w:pPr>
                        <w:jc w:val="center"/>
                        <w:rPr>
                          <w:b/>
                          <w:sz w:val="20"/>
                          <w:szCs w:val="20"/>
                        </w:rPr>
                      </w:pPr>
                      <w:r w:rsidRPr="008943C8">
                        <w:rPr>
                          <w:b/>
                          <w:sz w:val="20"/>
                          <w:szCs w:val="20"/>
                        </w:rPr>
                        <w:t>Creativity and judgement</w:t>
                      </w:r>
                    </w:p>
                  </w:txbxContent>
                </v:textbox>
                <w10:wrap anchorx="margin"/>
              </v:shape>
            </w:pict>
          </mc:Fallback>
        </mc:AlternateContent>
      </w:r>
      <w:r w:rsidR="00BE03CC" w:rsidRPr="00BE03CC">
        <w:rPr>
          <w:noProof/>
          <w:lang w:eastAsia="en-GB"/>
        </w:rPr>
        <mc:AlternateContent>
          <mc:Choice Requires="wps">
            <w:drawing>
              <wp:anchor distT="0" distB="0" distL="114300" distR="114300" simplePos="0" relativeHeight="251718656" behindDoc="0" locked="0" layoutInCell="1" allowOverlap="1" wp14:anchorId="1B2FFDB4" wp14:editId="1B2499D7">
                <wp:simplePos x="0" y="0"/>
                <wp:positionH relativeFrom="page">
                  <wp:posOffset>8902700</wp:posOffset>
                </wp:positionH>
                <wp:positionV relativeFrom="paragraph">
                  <wp:posOffset>267970</wp:posOffset>
                </wp:positionV>
                <wp:extent cx="1250950" cy="463550"/>
                <wp:effectExtent l="0" t="457200" r="25400" b="12700"/>
                <wp:wrapNone/>
                <wp:docPr id="29" name="Line Callout 2 (No Border) 21"/>
                <wp:cNvGraphicFramePr/>
                <a:graphic xmlns:a="http://schemas.openxmlformats.org/drawingml/2006/main">
                  <a:graphicData uri="http://schemas.microsoft.com/office/word/2010/wordprocessingShape">
                    <wps:wsp>
                      <wps:cNvSpPr/>
                      <wps:spPr>
                        <a:xfrm rot="10800000" flipV="1">
                          <a:off x="0" y="0"/>
                          <a:ext cx="1250950" cy="463550"/>
                        </a:xfrm>
                        <a:prstGeom prst="callout2">
                          <a:avLst>
                            <a:gd name="adj1" fmla="val -1652"/>
                            <a:gd name="adj2" fmla="val 52999"/>
                            <a:gd name="adj3" fmla="val -47048"/>
                            <a:gd name="adj4" fmla="val 69966"/>
                            <a:gd name="adj5" fmla="val -98483"/>
                            <a:gd name="adj6" fmla="val 87896"/>
                          </a:avLst>
                        </a:prstGeom>
                        <a:solidFill>
                          <a:srgbClr val="FF0000"/>
                        </a:solidFill>
                        <a:ln w="19050" cap="flat" cmpd="sng" algn="ctr">
                          <a:solidFill>
                            <a:sysClr val="windowText" lastClr="000000"/>
                          </a:solidFill>
                          <a:prstDash val="lgDash"/>
                          <a:miter lim="800000"/>
                        </a:ln>
                        <a:effectLst/>
                      </wps:spPr>
                      <wps:txbx>
                        <w:txbxContent>
                          <w:p w:rsidR="00BE03CC" w:rsidRPr="008943C8" w:rsidRDefault="00BE03CC" w:rsidP="00BE03CC">
                            <w:pPr>
                              <w:jc w:val="center"/>
                              <w:rPr>
                                <w:b/>
                                <w:sz w:val="20"/>
                                <w:szCs w:val="20"/>
                              </w:rPr>
                            </w:pPr>
                            <w:r w:rsidRPr="008943C8">
                              <w:rPr>
                                <w:b/>
                                <w:sz w:val="20"/>
                                <w:szCs w:val="20"/>
                              </w:rPr>
                              <w:t>Not Responsible for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B2FFDB4" id="_x0000_s1038" type="#_x0000_t42" style="position:absolute;margin-left:701pt;margin-top:21.1pt;width:98.5pt;height:36.5pt;rotation:180;flip:y;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" adj="18986,-21272,15113,-10162,11448,-357" fillcolor="red" strokecolor="windowText" strokeweight="1.5pt">
                <v:stroke dashstyle="longDash"/>
                <v:textbox>
                  <w:txbxContent>
                    <w:p w:rsidR="00BE03CC" w:rsidRPr="008943C8" w:rsidRDefault="00BE03CC" w:rsidP="00BE03CC">
                      <w:pPr>
                        <w:jc w:val="center"/>
                        <w:rPr>
                          <w:b/>
                          <w:sz w:val="20"/>
                          <w:szCs w:val="20"/>
                        </w:rPr>
                      </w:pPr>
                      <w:r w:rsidRPr="008943C8">
                        <w:rPr>
                          <w:b/>
                          <w:sz w:val="20"/>
                          <w:szCs w:val="20"/>
                        </w:rPr>
                        <w:t>Not Responsible for</w:t>
                      </w:r>
                    </w:p>
                  </w:txbxContent>
                </v:textbox>
                <o:callout v:ext="edit" minusx="t"/>
                <w10:wrap anchorx="page"/>
              </v:shape>
            </w:pict>
          </mc:Fallback>
        </mc:AlternateContent>
      </w:r>
    </w:p>
    <w:p w:rsidR="001B512A" w:rsidRPr="00BE03CC" w:rsidRDefault="003F1AC3" w:rsidP="00BE03CC">
      <w:pPr>
        <w:tabs>
          <w:tab w:val="left" w:pos="12830"/>
        </w:tabs>
      </w:pPr>
      <w:r w:rsidRPr="0044356B">
        <w:rPr>
          <w:noProof/>
          <w:lang w:eastAsia="en-GB"/>
        </w:rPr>
        <mc:AlternateContent>
          <mc:Choice Requires="wps">
            <w:drawing>
              <wp:anchor distT="0" distB="0" distL="114300" distR="114300" simplePos="0" relativeHeight="251708416" behindDoc="0" locked="0" layoutInCell="1" allowOverlap="1" wp14:anchorId="3CACB2EF" wp14:editId="48593F02">
                <wp:simplePos x="0" y="0"/>
                <wp:positionH relativeFrom="margin">
                  <wp:posOffset>-387350</wp:posOffset>
                </wp:positionH>
                <wp:positionV relativeFrom="paragraph">
                  <wp:posOffset>407670</wp:posOffset>
                </wp:positionV>
                <wp:extent cx="6121400" cy="2082800"/>
                <wp:effectExtent l="19050" t="19050" r="12700" b="12700"/>
                <wp:wrapNone/>
                <wp:docPr id="3" name="Rounded Rectangle 31"/>
                <wp:cNvGraphicFramePr/>
                <a:graphic xmlns:a="http://schemas.openxmlformats.org/drawingml/2006/main">
                  <a:graphicData uri="http://schemas.microsoft.com/office/word/2010/wordprocessingShape">
                    <wps:wsp>
                      <wps:cNvSpPr/>
                      <wps:spPr>
                        <a:xfrm>
                          <a:off x="0" y="0"/>
                          <a:ext cx="6121400" cy="2082800"/>
                        </a:xfrm>
                        <a:prstGeom prst="roundRect">
                          <a:avLst>
                            <a:gd name="adj" fmla="val 22077"/>
                          </a:avLst>
                        </a:prstGeom>
                        <a:solidFill>
                          <a:sysClr val="window" lastClr="FFFFFF">
                            <a:alpha val="75000"/>
                          </a:sysClr>
                        </a:solidFill>
                        <a:ln w="28575" cap="flat" cmpd="sng" algn="ctr">
                          <a:solidFill>
                            <a:srgbClr val="00B0F0"/>
                          </a:solidFill>
                          <a:prstDash val="solid"/>
                          <a:miter lim="800000"/>
                        </a:ln>
                        <a:effectLst/>
                      </wps:spPr>
                      <wps:txbx>
                        <w:txbxContent>
                          <w:p w:rsidR="00A435FA" w:rsidRPr="00A435FA" w:rsidRDefault="00A435FA" w:rsidP="00A435FA">
                            <w:pPr>
                              <w:spacing w:after="0" w:line="240" w:lineRule="auto"/>
                              <w:contextualSpacing/>
                              <w:rPr>
                                <w:rFonts w:eastAsiaTheme="minorEastAsia" w:cstheme="minorHAnsi"/>
                                <w:b/>
                                <w:color w:val="000000" w:themeColor="text1"/>
                                <w:kern w:val="24"/>
                                <w:sz w:val="20"/>
                                <w:szCs w:val="20"/>
                                <w:lang w:eastAsia="en-GB"/>
                              </w:rPr>
                            </w:pPr>
                            <w:r w:rsidRPr="00A435FA">
                              <w:rPr>
                                <w:rFonts w:eastAsiaTheme="minorEastAsia" w:cstheme="minorHAnsi"/>
                                <w:b/>
                                <w:color w:val="000000" w:themeColor="text1"/>
                                <w:kern w:val="24"/>
                                <w:sz w:val="20"/>
                                <w:szCs w:val="20"/>
                                <w:lang w:eastAsia="en-GB"/>
                              </w:rPr>
                              <w:t>Creativity and judgement:</w:t>
                            </w:r>
                          </w:p>
                          <w:p w:rsidR="00A435FA" w:rsidRPr="00A435FA" w:rsidRDefault="00A435FA" w:rsidP="00A435FA">
                            <w:pPr>
                              <w:numPr>
                                <w:ilvl w:val="0"/>
                                <w:numId w:val="23"/>
                              </w:numPr>
                              <w:spacing w:after="0" w:line="240" w:lineRule="auto"/>
                              <w:contextualSpacing/>
                              <w:rPr>
                                <w:rFonts w:eastAsia="Times New Roman" w:cstheme="minorHAnsi"/>
                                <w:sz w:val="20"/>
                                <w:szCs w:val="24"/>
                                <w:lang w:eastAsia="en-GB"/>
                              </w:rPr>
                            </w:pPr>
                            <w:r w:rsidRPr="00A435FA">
                              <w:rPr>
                                <w:rFonts w:eastAsiaTheme="minorEastAsia" w:cstheme="minorHAnsi"/>
                                <w:color w:val="000000" w:themeColor="text1"/>
                                <w:kern w:val="24"/>
                                <w:sz w:val="20"/>
                                <w:szCs w:val="20"/>
                                <w:lang w:eastAsia="en-GB"/>
                              </w:rPr>
                              <w:t xml:space="preserve">Provide information on performance and quality to the Contract Performance and Quality team to ensure that the safety and wellbeing of people is maintained </w:t>
                            </w:r>
                          </w:p>
                          <w:p w:rsidR="00A435FA" w:rsidRPr="00A435FA" w:rsidRDefault="00A435FA" w:rsidP="00A435FA">
                            <w:pPr>
                              <w:pStyle w:val="ListParagraph"/>
                              <w:numPr>
                                <w:ilvl w:val="0"/>
                                <w:numId w:val="23"/>
                              </w:numPr>
                              <w:spacing w:after="111"/>
                              <w:rPr>
                                <w:rFonts w:asciiTheme="minorHAnsi" w:eastAsiaTheme="minorEastAsia" w:hAnsiTheme="minorHAnsi" w:cstheme="minorHAnsi"/>
                                <w:color w:val="000000" w:themeColor="dark1"/>
                                <w:kern w:val="24"/>
                                <w:sz w:val="20"/>
                                <w:szCs w:val="20"/>
                              </w:rPr>
                            </w:pPr>
                            <w:r w:rsidRPr="00A435FA">
                              <w:rPr>
                                <w:rFonts w:asciiTheme="minorHAnsi" w:eastAsiaTheme="minorEastAsia" w:hAnsiTheme="minorHAnsi" w:cstheme="minorHAnsi"/>
                                <w:color w:val="000000" w:themeColor="dark1"/>
                                <w:kern w:val="24"/>
                                <w:sz w:val="20"/>
                                <w:szCs w:val="20"/>
                              </w:rPr>
                              <w:t xml:space="preserve">Decide whether concerns observed require further action and share with </w:t>
                            </w:r>
                            <w:r w:rsidRPr="00A435FA">
                              <w:rPr>
                                <w:rFonts w:asciiTheme="minorHAnsi" w:hAnsiTheme="minorHAnsi" w:cstheme="minorHAnsi"/>
                                <w:sz w:val="20"/>
                                <w:szCs w:val="20"/>
                              </w:rPr>
                              <w:t>other</w:t>
                            </w:r>
                            <w:r w:rsidRPr="00A435FA">
                              <w:rPr>
                                <w:rFonts w:asciiTheme="minorHAnsi" w:eastAsia="Times" w:hAnsiTheme="minorHAnsi" w:cstheme="minorHAnsi"/>
                                <w:sz w:val="20"/>
                                <w:szCs w:val="20"/>
                                <w:lang w:val="en-US"/>
                              </w:rPr>
                              <w:t xml:space="preserve"> regulatory bodies’ e.g.: CQC, Safeguarding </w:t>
                            </w:r>
                            <w:r w:rsidR="00870705" w:rsidRPr="00A435FA">
                              <w:rPr>
                                <w:rFonts w:asciiTheme="minorHAnsi" w:eastAsia="Times" w:hAnsiTheme="minorHAnsi" w:cstheme="minorHAnsi"/>
                                <w:sz w:val="20"/>
                                <w:szCs w:val="20"/>
                                <w:lang w:val="en-US"/>
                              </w:rPr>
                              <w:t>etc.</w:t>
                            </w:r>
                            <w:r w:rsidRPr="00A435FA">
                              <w:rPr>
                                <w:rFonts w:asciiTheme="minorHAnsi" w:eastAsia="Times" w:hAnsiTheme="minorHAnsi" w:cstheme="minorHAnsi"/>
                                <w:sz w:val="20"/>
                                <w:szCs w:val="20"/>
                                <w:lang w:val="en-US"/>
                              </w:rPr>
                              <w:t xml:space="preserve"> if required.</w:t>
                            </w:r>
                          </w:p>
                          <w:p w:rsidR="00A435FA" w:rsidRPr="00870705" w:rsidRDefault="00A435FA" w:rsidP="00A435FA">
                            <w:pPr>
                              <w:pStyle w:val="ListParagraph"/>
                              <w:numPr>
                                <w:ilvl w:val="0"/>
                                <w:numId w:val="23"/>
                              </w:numPr>
                              <w:rPr>
                                <w:rFonts w:asciiTheme="minorHAnsi" w:hAnsiTheme="minorHAnsi" w:cstheme="minorHAnsi"/>
                                <w:sz w:val="20"/>
                              </w:rPr>
                            </w:pPr>
                            <w:r w:rsidRPr="00870705">
                              <w:rPr>
                                <w:rFonts w:asciiTheme="minorHAnsi" w:eastAsiaTheme="minorEastAsia" w:hAnsiTheme="minorHAnsi" w:cstheme="minorHAnsi"/>
                                <w:kern w:val="24"/>
                                <w:sz w:val="20"/>
                                <w:szCs w:val="20"/>
                              </w:rPr>
                              <w:t xml:space="preserve">Use </w:t>
                            </w:r>
                            <w:r w:rsidR="00870705" w:rsidRPr="00870705">
                              <w:rPr>
                                <w:rFonts w:asciiTheme="minorHAnsi" w:eastAsiaTheme="minorEastAsia" w:hAnsiTheme="minorHAnsi" w:cstheme="minorHAnsi"/>
                                <w:kern w:val="24"/>
                                <w:sz w:val="20"/>
                                <w:szCs w:val="20"/>
                              </w:rPr>
                              <w:t xml:space="preserve">professional </w:t>
                            </w:r>
                            <w:r w:rsidRPr="00870705">
                              <w:rPr>
                                <w:rFonts w:asciiTheme="minorHAnsi" w:eastAsiaTheme="minorEastAsia" w:hAnsiTheme="minorHAnsi" w:cstheme="minorHAnsi"/>
                                <w:kern w:val="24"/>
                                <w:sz w:val="20"/>
                                <w:szCs w:val="20"/>
                              </w:rPr>
                              <w:t>judgement</w:t>
                            </w:r>
                            <w:r w:rsidR="009D559C">
                              <w:rPr>
                                <w:rFonts w:asciiTheme="minorHAnsi" w:eastAsiaTheme="minorEastAsia" w:hAnsiTheme="minorHAnsi" w:cstheme="minorHAnsi"/>
                                <w:kern w:val="24"/>
                                <w:sz w:val="20"/>
                                <w:szCs w:val="20"/>
                              </w:rPr>
                              <w:t xml:space="preserve"> as appropriate to the provider, </w:t>
                            </w:r>
                            <w:r w:rsidRPr="00870705">
                              <w:rPr>
                                <w:rFonts w:asciiTheme="minorHAnsi" w:eastAsiaTheme="minorEastAsia" w:hAnsiTheme="minorHAnsi" w:cstheme="minorHAnsi"/>
                                <w:kern w:val="24"/>
                                <w:sz w:val="20"/>
                                <w:szCs w:val="20"/>
                              </w:rPr>
                              <w:t>ensuring the safety and wellbeing of people it supports/ cares for.</w:t>
                            </w:r>
                          </w:p>
                          <w:p w:rsidR="00A435FA" w:rsidRPr="00A435FA" w:rsidRDefault="00A435FA" w:rsidP="00A435FA">
                            <w:pPr>
                              <w:numPr>
                                <w:ilvl w:val="0"/>
                                <w:numId w:val="23"/>
                              </w:numPr>
                              <w:spacing w:after="111" w:line="240" w:lineRule="auto"/>
                              <w:contextualSpacing/>
                              <w:rPr>
                                <w:rFonts w:eastAsia="Times New Roman" w:cstheme="minorHAnsi"/>
                                <w:sz w:val="20"/>
                                <w:szCs w:val="24"/>
                                <w:lang w:eastAsia="en-GB"/>
                              </w:rPr>
                            </w:pPr>
                            <w:r w:rsidRPr="00A435FA">
                              <w:rPr>
                                <w:rFonts w:eastAsiaTheme="minorEastAsia" w:cstheme="minorHAnsi"/>
                                <w:color w:val="000000" w:themeColor="text1"/>
                                <w:kern w:val="24"/>
                                <w:sz w:val="20"/>
                                <w:szCs w:val="20"/>
                                <w:lang w:eastAsia="en-GB"/>
                              </w:rPr>
                              <w:t>Share Best Practise within a service area and across services as applicable.</w:t>
                            </w:r>
                          </w:p>
                          <w:p w:rsidR="00A435FA" w:rsidRPr="00A435FA" w:rsidRDefault="00A435FA" w:rsidP="00A435FA">
                            <w:pPr>
                              <w:numPr>
                                <w:ilvl w:val="0"/>
                                <w:numId w:val="23"/>
                              </w:numPr>
                              <w:spacing w:after="111" w:line="240" w:lineRule="auto"/>
                              <w:contextualSpacing/>
                              <w:rPr>
                                <w:rFonts w:eastAsia="Times New Roman" w:cstheme="minorHAnsi"/>
                                <w:sz w:val="20"/>
                                <w:szCs w:val="24"/>
                                <w:lang w:eastAsia="en-GB"/>
                              </w:rPr>
                            </w:pPr>
                            <w:r w:rsidRPr="00A435FA">
                              <w:rPr>
                                <w:rFonts w:eastAsiaTheme="minorEastAsia" w:cstheme="minorHAnsi"/>
                                <w:color w:val="000000" w:themeColor="text1"/>
                                <w:kern w:val="24"/>
                                <w:sz w:val="20"/>
                                <w:szCs w:val="20"/>
                                <w:lang w:eastAsia="en-GB"/>
                              </w:rPr>
                              <w:t>Attend and support Multi -Disciplinary Teams as required.</w:t>
                            </w:r>
                          </w:p>
                          <w:p w:rsidR="00A435FA" w:rsidRPr="00A435FA" w:rsidRDefault="00A435FA" w:rsidP="00A435FA">
                            <w:pPr>
                              <w:numPr>
                                <w:ilvl w:val="0"/>
                                <w:numId w:val="23"/>
                              </w:numPr>
                              <w:spacing w:after="111" w:line="240" w:lineRule="auto"/>
                              <w:contextualSpacing/>
                              <w:rPr>
                                <w:rFonts w:eastAsia="Times New Roman" w:cstheme="minorHAnsi"/>
                                <w:sz w:val="20"/>
                                <w:szCs w:val="24"/>
                                <w:lang w:eastAsia="en-GB"/>
                              </w:rPr>
                            </w:pPr>
                            <w:r w:rsidRPr="00A435FA">
                              <w:rPr>
                                <w:rFonts w:eastAsiaTheme="minorEastAsia" w:cstheme="minorHAnsi"/>
                                <w:color w:val="000000" w:themeColor="text1"/>
                                <w:kern w:val="24"/>
                                <w:sz w:val="20"/>
                                <w:szCs w:val="20"/>
                                <w:lang w:eastAsia="en-GB"/>
                              </w:rPr>
                              <w:t xml:space="preserve">Offer other additional support bespoke to that service provider/ needs of the person mapped/ observed. </w:t>
                            </w:r>
                          </w:p>
                          <w:p w:rsidR="00A435FA" w:rsidRPr="001C1864" w:rsidRDefault="00A435FA" w:rsidP="00A435FA">
                            <w:pPr>
                              <w:spacing w:after="111" w:line="240" w:lineRule="auto"/>
                              <w:contextualSpacing/>
                              <w:rPr>
                                <w:rFonts w:ascii="Times New Roman" w:eastAsia="Times New Roman" w:hAnsi="Times New Roman" w:cs="Times New Roman"/>
                                <w:sz w:val="20"/>
                                <w:szCs w:val="24"/>
                                <w:lang w:eastAsia="en-GB"/>
                              </w:rPr>
                            </w:pPr>
                          </w:p>
                          <w:p w:rsidR="00A435FA" w:rsidRDefault="00A435FA" w:rsidP="00A435FA">
                            <w:pPr>
                              <w:pStyle w:val="NormalWeb"/>
                              <w:spacing w:before="0" w:beforeAutospacing="0" w:after="120" w:afterAutospacing="0"/>
                              <w:jc w:val="both"/>
                              <w:rPr>
                                <w:rFonts w:asciiTheme="minorHAnsi" w:eastAsia="Times New Roman" w:hAnsiTheme="minorHAnsi" w:cstheme="minorHAnsi"/>
                                <w:sz w:val="20"/>
                                <w:szCs w:val="20"/>
                              </w:rPr>
                            </w:pPr>
                            <w:r w:rsidRPr="00BD506B">
                              <w:rPr>
                                <w:rFonts w:ascii="Arial" w:eastAsia="Times" w:hAnsi="Arial" w:cs="Arial"/>
                                <w:lang w:val="en-US"/>
                              </w:rPr>
                              <w:t>.</w:t>
                            </w:r>
                          </w:p>
                          <w:p w:rsidR="00A435FA" w:rsidRDefault="00A435FA" w:rsidP="00A435FA">
                            <w:pPr>
                              <w:pStyle w:val="NormalWeb"/>
                              <w:spacing w:before="0" w:beforeAutospacing="0" w:after="120" w:afterAutospacing="0"/>
                              <w:jc w:val="both"/>
                              <w:rPr>
                                <w:rFonts w:asciiTheme="minorHAnsi" w:eastAsia="Times New Roman" w:hAnsiTheme="minorHAnsi" w:cstheme="minorHAnsi"/>
                                <w:sz w:val="20"/>
                                <w:szCs w:val="20"/>
                              </w:rPr>
                            </w:pPr>
                          </w:p>
                          <w:p w:rsidR="00A435FA" w:rsidRDefault="00A435FA" w:rsidP="00A435FA">
                            <w:pPr>
                              <w:pStyle w:val="NormalWeb"/>
                              <w:spacing w:before="0" w:beforeAutospacing="0" w:after="120" w:afterAutospacing="0"/>
                              <w:jc w:val="both"/>
                              <w:rPr>
                                <w:rFonts w:asciiTheme="minorHAnsi" w:eastAsia="Times New Roman" w:hAnsiTheme="minorHAnsi" w:cstheme="minorHAnsi"/>
                                <w:sz w:val="20"/>
                                <w:szCs w:val="20"/>
                              </w:rPr>
                            </w:pPr>
                          </w:p>
                          <w:p w:rsidR="00A435FA" w:rsidRDefault="00A435FA" w:rsidP="00A435FA">
                            <w:pPr>
                              <w:pStyle w:val="NormalWeb"/>
                              <w:spacing w:before="0" w:beforeAutospacing="0" w:after="120" w:afterAutospacing="0"/>
                              <w:jc w:val="both"/>
                              <w:rPr>
                                <w:rFonts w:asciiTheme="minorHAnsi" w:eastAsia="Times New Roman" w:hAnsiTheme="minorHAnsi" w:cstheme="minorHAnsi"/>
                                <w:sz w:val="20"/>
                                <w:szCs w:val="20"/>
                              </w:rPr>
                            </w:pPr>
                          </w:p>
                          <w:p w:rsidR="00A435FA" w:rsidRPr="00F610FA" w:rsidRDefault="00A435FA" w:rsidP="00A435FA">
                            <w:pPr>
                              <w:pStyle w:val="NormalWeb"/>
                              <w:spacing w:before="0" w:beforeAutospacing="0" w:after="120" w:afterAutospacing="0"/>
                              <w:jc w:val="both"/>
                              <w:rPr>
                                <w:rFonts w:asciiTheme="minorHAnsi" w:eastAsia="Times New Roman" w:hAnsiTheme="minorHAnsi" w:cstheme="minorHAnsi"/>
                                <w:sz w:val="20"/>
                                <w:szCs w:val="20"/>
                              </w:rPr>
                            </w:pPr>
                          </w:p>
                          <w:p w:rsidR="00A435FA" w:rsidRPr="00A86308" w:rsidRDefault="00A435FA" w:rsidP="00A435FA">
                            <w:pPr>
                              <w:pStyle w:val="NormalWeb"/>
                              <w:spacing w:before="0" w:beforeAutospacing="0" w:after="120" w:afterAutospacing="0"/>
                              <w:ind w:left="720"/>
                              <w:jc w:val="both"/>
                              <w:rPr>
                                <w:rFonts w:asciiTheme="minorHAnsi" w:hAnsiTheme="minorHAnsi" w:cstheme="minorHAnsi"/>
                                <w:sz w:val="22"/>
                                <w:szCs w:val="22"/>
                              </w:rPr>
                            </w:pPr>
                          </w:p>
                          <w:p w:rsidR="00A435FA" w:rsidRPr="00160278" w:rsidRDefault="00A435FA" w:rsidP="00A435FA">
                            <w:pPr>
                              <w:pStyle w:val="NormalWeb"/>
                              <w:spacing w:before="0" w:beforeAutospacing="0" w:after="120" w:afterAutospacing="0"/>
                              <w:jc w:val="both"/>
                              <w:rPr>
                                <w:rFonts w:asciiTheme="minorHAnsi" w:hAnsiTheme="minorHAnsi" w:cstheme="minorHAnsi"/>
                                <w:b/>
                                <w:sz w:val="22"/>
                                <w:szCs w:val="22"/>
                              </w:rPr>
                            </w:pPr>
                          </w:p>
                          <w:p w:rsidR="00A435FA" w:rsidRPr="00251964" w:rsidRDefault="00A435FA" w:rsidP="00A435FA">
                            <w:pPr>
                              <w:pStyle w:val="NormalWeb"/>
                              <w:spacing w:before="0" w:beforeAutospacing="0" w:after="120" w:afterAutospacing="0"/>
                              <w:jc w:val="both"/>
                              <w:rPr>
                                <w:rFonts w:asciiTheme="minorHAnsi" w:hAnsiTheme="minorHAnsi" w:cstheme="minorHAnsi"/>
                                <w:b/>
                                <w:sz w:val="22"/>
                                <w:szCs w:val="22"/>
                              </w:rPr>
                            </w:pPr>
                          </w:p>
                          <w:p w:rsidR="00A435FA" w:rsidRPr="00125EF2" w:rsidRDefault="00A435FA" w:rsidP="00A435FA">
                            <w:pPr>
                              <w:pStyle w:val="NormalWeb"/>
                              <w:spacing w:before="0" w:beforeAutospacing="0" w:after="120" w:afterAutospacing="0"/>
                              <w:jc w:val="both"/>
                              <w:rPr>
                                <w:rFonts w:asciiTheme="minorHAnsi" w:hAnsiTheme="minorHAnsi" w:cstheme="minorHAnsi"/>
                                <w:sz w:val="22"/>
                                <w:szCs w:val="22"/>
                              </w:rPr>
                            </w:pPr>
                          </w:p>
                          <w:p w:rsidR="00A435FA" w:rsidRDefault="00A435FA" w:rsidP="00A435FA">
                            <w:pPr>
                              <w:pStyle w:val="NormalWeb"/>
                              <w:spacing w:before="0" w:beforeAutospacing="0" w:after="120" w:afterAutospacing="0"/>
                              <w:ind w:left="720"/>
                              <w:jc w:val="both"/>
                              <w:rPr>
                                <w:rFonts w:asciiTheme="minorHAnsi" w:hAnsiTheme="minorHAnsi" w:cstheme="minorHAnsi"/>
                                <w:sz w:val="22"/>
                                <w:szCs w:val="22"/>
                              </w:rPr>
                            </w:pPr>
                          </w:p>
                          <w:p w:rsidR="00A435FA" w:rsidRPr="00075E2D" w:rsidRDefault="00A435FA" w:rsidP="00A435FA">
                            <w:pPr>
                              <w:pStyle w:val="NormalWeb"/>
                              <w:spacing w:before="0" w:beforeAutospacing="0" w:after="120" w:afterAutospacing="0"/>
                              <w:ind w:left="1080"/>
                              <w:jc w:val="both"/>
                              <w:rPr>
                                <w:rFonts w:asciiTheme="minorHAnsi" w:hAnsiTheme="minorHAnsi" w:cstheme="minorHAnsi"/>
                                <w:sz w:val="22"/>
                                <w:szCs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CACB2EF" id="_x0000_s1039" style="position:absolute;margin-left:-30.5pt;margin-top:32.1pt;width:482pt;height:16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" fillcolor="window" strokecolor="#00b0f0" strokeweight="2.25pt">
                <v:fill opacity="49087f"/>
                <v:stroke joinstyle="miter"/>
                <v:textbox>
                  <w:txbxContent>
                    <w:p w:rsidR="00A435FA" w:rsidRPr="00A435FA" w:rsidRDefault="00A435FA" w:rsidP="00A435FA">
                      <w:pPr>
                        <w:spacing w:after="0" w:line="240" w:lineRule="auto"/>
                        <w:contextualSpacing/>
                        <w:rPr>
                          <w:rFonts w:eastAsiaTheme="minorEastAsia" w:cstheme="minorHAnsi"/>
                          <w:b/>
                          <w:color w:val="000000" w:themeColor="text1"/>
                          <w:kern w:val="24"/>
                          <w:sz w:val="20"/>
                          <w:szCs w:val="20"/>
                          <w:lang w:eastAsia="en-GB"/>
                        </w:rPr>
                      </w:pPr>
                      <w:r w:rsidRPr="00A435FA">
                        <w:rPr>
                          <w:rFonts w:eastAsiaTheme="minorEastAsia" w:cstheme="minorHAnsi"/>
                          <w:b/>
                          <w:color w:val="000000" w:themeColor="text1"/>
                          <w:kern w:val="24"/>
                          <w:sz w:val="20"/>
                          <w:szCs w:val="20"/>
                          <w:lang w:eastAsia="en-GB"/>
                        </w:rPr>
                        <w:t>Creativity and judgement:</w:t>
                      </w:r>
                    </w:p>
                    <w:p w:rsidR="00A435FA" w:rsidRPr="00A435FA" w:rsidRDefault="00A435FA" w:rsidP="00A435FA">
                      <w:pPr>
                        <w:numPr>
                          <w:ilvl w:val="0"/>
                          <w:numId w:val="23"/>
                        </w:numPr>
                        <w:spacing w:after="0" w:line="240" w:lineRule="auto"/>
                        <w:contextualSpacing/>
                        <w:rPr>
                          <w:rFonts w:eastAsia="Times New Roman" w:cstheme="minorHAnsi"/>
                          <w:sz w:val="20"/>
                          <w:szCs w:val="24"/>
                          <w:lang w:eastAsia="en-GB"/>
                        </w:rPr>
                      </w:pPr>
                      <w:r w:rsidRPr="00A435FA">
                        <w:rPr>
                          <w:rFonts w:eastAsiaTheme="minorEastAsia" w:cstheme="minorHAnsi"/>
                          <w:color w:val="000000" w:themeColor="text1"/>
                          <w:kern w:val="24"/>
                          <w:sz w:val="20"/>
                          <w:szCs w:val="20"/>
                          <w:lang w:eastAsia="en-GB"/>
                        </w:rPr>
                        <w:t xml:space="preserve">Provide information on performance and quality to the Contract Performance and Quality team to ensure that the safety and wellbeing of people is maintained </w:t>
                      </w:r>
                    </w:p>
                    <w:p w:rsidR="00A435FA" w:rsidRPr="00A435FA" w:rsidRDefault="00A435FA" w:rsidP="00A435FA">
                      <w:pPr>
                        <w:pStyle w:val="ListParagraph"/>
                        <w:numPr>
                          <w:ilvl w:val="0"/>
                          <w:numId w:val="23"/>
                        </w:numPr>
                        <w:spacing w:after="111"/>
                        <w:rPr>
                          <w:rFonts w:asciiTheme="minorHAnsi" w:eastAsiaTheme="minorEastAsia" w:hAnsiTheme="minorHAnsi" w:cstheme="minorHAnsi"/>
                          <w:color w:val="000000" w:themeColor="dark1"/>
                          <w:kern w:val="24"/>
                          <w:sz w:val="20"/>
                          <w:szCs w:val="20"/>
                        </w:rPr>
                      </w:pPr>
                      <w:r w:rsidRPr="00A435FA">
                        <w:rPr>
                          <w:rFonts w:asciiTheme="minorHAnsi" w:eastAsiaTheme="minorEastAsia" w:hAnsiTheme="minorHAnsi" w:cstheme="minorHAnsi"/>
                          <w:color w:val="000000" w:themeColor="dark1"/>
                          <w:kern w:val="24"/>
                          <w:sz w:val="20"/>
                          <w:szCs w:val="20"/>
                        </w:rPr>
                        <w:t xml:space="preserve">Decide whether concerns observed require further action and share with </w:t>
                      </w:r>
                      <w:r w:rsidRPr="00A435FA">
                        <w:rPr>
                          <w:rFonts w:asciiTheme="minorHAnsi" w:hAnsiTheme="minorHAnsi" w:cstheme="minorHAnsi"/>
                          <w:sz w:val="20"/>
                          <w:szCs w:val="20"/>
                        </w:rPr>
                        <w:t>other</w:t>
                      </w:r>
                      <w:r w:rsidRPr="00A435FA">
                        <w:rPr>
                          <w:rFonts w:asciiTheme="minorHAnsi" w:eastAsia="Times" w:hAnsiTheme="minorHAnsi" w:cstheme="minorHAnsi"/>
                          <w:sz w:val="20"/>
                          <w:szCs w:val="20"/>
                          <w:lang w:val="en-US"/>
                        </w:rPr>
                        <w:t xml:space="preserve"> regulatory bodies’ e.g.: CQC, Safeguarding </w:t>
                      </w:r>
                      <w:r w:rsidR="00870705" w:rsidRPr="00A435FA">
                        <w:rPr>
                          <w:rFonts w:asciiTheme="minorHAnsi" w:eastAsia="Times" w:hAnsiTheme="minorHAnsi" w:cstheme="minorHAnsi"/>
                          <w:sz w:val="20"/>
                          <w:szCs w:val="20"/>
                          <w:lang w:val="en-US"/>
                        </w:rPr>
                        <w:t>etc.</w:t>
                      </w:r>
                      <w:r w:rsidRPr="00A435FA">
                        <w:rPr>
                          <w:rFonts w:asciiTheme="minorHAnsi" w:eastAsia="Times" w:hAnsiTheme="minorHAnsi" w:cstheme="minorHAnsi"/>
                          <w:sz w:val="20"/>
                          <w:szCs w:val="20"/>
                          <w:lang w:val="en-US"/>
                        </w:rPr>
                        <w:t xml:space="preserve"> if required.</w:t>
                      </w:r>
                    </w:p>
                    <w:p w:rsidR="00A435FA" w:rsidRPr="00870705" w:rsidRDefault="00A435FA" w:rsidP="00A435FA">
                      <w:pPr>
                        <w:pStyle w:val="ListParagraph"/>
                        <w:numPr>
                          <w:ilvl w:val="0"/>
                          <w:numId w:val="23"/>
                        </w:numPr>
                        <w:rPr>
                          <w:rFonts w:asciiTheme="minorHAnsi" w:hAnsiTheme="minorHAnsi" w:cstheme="minorHAnsi"/>
                          <w:sz w:val="20"/>
                        </w:rPr>
                      </w:pPr>
                      <w:r w:rsidRPr="00870705">
                        <w:rPr>
                          <w:rFonts w:asciiTheme="minorHAnsi" w:eastAsiaTheme="minorEastAsia" w:hAnsiTheme="minorHAnsi" w:cstheme="minorHAnsi"/>
                          <w:kern w:val="24"/>
                          <w:sz w:val="20"/>
                          <w:szCs w:val="20"/>
                        </w:rPr>
                        <w:t xml:space="preserve">Use </w:t>
                      </w:r>
                      <w:r w:rsidR="00870705" w:rsidRPr="00870705">
                        <w:rPr>
                          <w:rFonts w:asciiTheme="minorHAnsi" w:eastAsiaTheme="minorEastAsia" w:hAnsiTheme="minorHAnsi" w:cstheme="minorHAnsi"/>
                          <w:kern w:val="24"/>
                          <w:sz w:val="20"/>
                          <w:szCs w:val="20"/>
                        </w:rPr>
                        <w:t xml:space="preserve">professional </w:t>
                      </w:r>
                      <w:r w:rsidRPr="00870705">
                        <w:rPr>
                          <w:rFonts w:asciiTheme="minorHAnsi" w:eastAsiaTheme="minorEastAsia" w:hAnsiTheme="minorHAnsi" w:cstheme="minorHAnsi"/>
                          <w:kern w:val="24"/>
                          <w:sz w:val="20"/>
                          <w:szCs w:val="20"/>
                        </w:rPr>
                        <w:t>judgement</w:t>
                      </w:r>
                      <w:r w:rsidR="009D559C">
                        <w:rPr>
                          <w:rFonts w:asciiTheme="minorHAnsi" w:eastAsiaTheme="minorEastAsia" w:hAnsiTheme="minorHAnsi" w:cstheme="minorHAnsi"/>
                          <w:kern w:val="24"/>
                          <w:sz w:val="20"/>
                          <w:szCs w:val="20"/>
                        </w:rPr>
                        <w:t xml:space="preserve"> as appropriate to the provider, </w:t>
                      </w:r>
                      <w:r w:rsidRPr="00870705">
                        <w:rPr>
                          <w:rFonts w:asciiTheme="minorHAnsi" w:eastAsiaTheme="minorEastAsia" w:hAnsiTheme="minorHAnsi" w:cstheme="minorHAnsi"/>
                          <w:kern w:val="24"/>
                          <w:sz w:val="20"/>
                          <w:szCs w:val="20"/>
                        </w:rPr>
                        <w:t>ensuring the safety and wellbeing of people it supports/ cares for.</w:t>
                      </w:r>
                    </w:p>
                    <w:p w:rsidR="00A435FA" w:rsidRPr="00A435FA" w:rsidRDefault="00A435FA" w:rsidP="00A435FA">
                      <w:pPr>
                        <w:numPr>
                          <w:ilvl w:val="0"/>
                          <w:numId w:val="23"/>
                        </w:numPr>
                        <w:spacing w:after="111" w:line="240" w:lineRule="auto"/>
                        <w:contextualSpacing/>
                        <w:rPr>
                          <w:rFonts w:eastAsia="Times New Roman" w:cstheme="minorHAnsi"/>
                          <w:sz w:val="20"/>
                          <w:szCs w:val="24"/>
                          <w:lang w:eastAsia="en-GB"/>
                        </w:rPr>
                      </w:pPr>
                      <w:r w:rsidRPr="00A435FA">
                        <w:rPr>
                          <w:rFonts w:eastAsiaTheme="minorEastAsia" w:cstheme="minorHAnsi"/>
                          <w:color w:val="000000" w:themeColor="text1"/>
                          <w:kern w:val="24"/>
                          <w:sz w:val="20"/>
                          <w:szCs w:val="20"/>
                          <w:lang w:eastAsia="en-GB"/>
                        </w:rPr>
                        <w:t>Share Best Practise within a service area and across services as applicable.</w:t>
                      </w:r>
                    </w:p>
                    <w:p w:rsidR="00A435FA" w:rsidRPr="00A435FA" w:rsidRDefault="00A435FA" w:rsidP="00A435FA">
                      <w:pPr>
                        <w:numPr>
                          <w:ilvl w:val="0"/>
                          <w:numId w:val="23"/>
                        </w:numPr>
                        <w:spacing w:after="111" w:line="240" w:lineRule="auto"/>
                        <w:contextualSpacing/>
                        <w:rPr>
                          <w:rFonts w:eastAsia="Times New Roman" w:cstheme="minorHAnsi"/>
                          <w:sz w:val="20"/>
                          <w:szCs w:val="24"/>
                          <w:lang w:eastAsia="en-GB"/>
                        </w:rPr>
                      </w:pPr>
                      <w:r w:rsidRPr="00A435FA">
                        <w:rPr>
                          <w:rFonts w:eastAsiaTheme="minorEastAsia" w:cstheme="minorHAnsi"/>
                          <w:color w:val="000000" w:themeColor="text1"/>
                          <w:kern w:val="24"/>
                          <w:sz w:val="20"/>
                          <w:szCs w:val="20"/>
                          <w:lang w:eastAsia="en-GB"/>
                        </w:rPr>
                        <w:t>Attend and support Multi -Disciplinary Teams as required.</w:t>
                      </w:r>
                    </w:p>
                    <w:p w:rsidR="00A435FA" w:rsidRPr="00A435FA" w:rsidRDefault="00A435FA" w:rsidP="00A435FA">
                      <w:pPr>
                        <w:numPr>
                          <w:ilvl w:val="0"/>
                          <w:numId w:val="23"/>
                        </w:numPr>
                        <w:spacing w:after="111" w:line="240" w:lineRule="auto"/>
                        <w:contextualSpacing/>
                        <w:rPr>
                          <w:rFonts w:eastAsia="Times New Roman" w:cstheme="minorHAnsi"/>
                          <w:sz w:val="20"/>
                          <w:szCs w:val="24"/>
                          <w:lang w:eastAsia="en-GB"/>
                        </w:rPr>
                      </w:pPr>
                      <w:r w:rsidRPr="00A435FA">
                        <w:rPr>
                          <w:rFonts w:eastAsiaTheme="minorEastAsia" w:cstheme="minorHAnsi"/>
                          <w:color w:val="000000" w:themeColor="text1"/>
                          <w:kern w:val="24"/>
                          <w:sz w:val="20"/>
                          <w:szCs w:val="20"/>
                          <w:lang w:eastAsia="en-GB"/>
                        </w:rPr>
                        <w:t xml:space="preserve">Offer other additional support bespoke to that service provider/ needs of the person mapped/ observed. </w:t>
                      </w:r>
                    </w:p>
                    <w:p w:rsidR="00A435FA" w:rsidRPr="001C1864" w:rsidRDefault="00A435FA" w:rsidP="00A435FA">
                      <w:pPr>
                        <w:spacing w:after="111" w:line="240" w:lineRule="auto"/>
                        <w:contextualSpacing/>
                        <w:rPr>
                          <w:rFonts w:ascii="Times New Roman" w:eastAsia="Times New Roman" w:hAnsi="Times New Roman" w:cs="Times New Roman"/>
                          <w:sz w:val="20"/>
                          <w:szCs w:val="24"/>
                          <w:lang w:eastAsia="en-GB"/>
                        </w:rPr>
                      </w:pPr>
                    </w:p>
                    <w:p w:rsidR="00A435FA" w:rsidRDefault="00A435FA" w:rsidP="00A435FA">
                      <w:pPr>
                        <w:pStyle w:val="NormalWeb"/>
                        <w:spacing w:before="0" w:beforeAutospacing="0" w:after="120" w:afterAutospacing="0"/>
                        <w:jc w:val="both"/>
                        <w:rPr>
                          <w:rFonts w:asciiTheme="minorHAnsi" w:eastAsia="Times New Roman" w:hAnsiTheme="minorHAnsi" w:cstheme="minorHAnsi"/>
                          <w:sz w:val="20"/>
                          <w:szCs w:val="20"/>
                        </w:rPr>
                      </w:pPr>
                      <w:r w:rsidRPr="00BD506B">
                        <w:rPr>
                          <w:rFonts w:ascii="Arial" w:eastAsia="Times" w:hAnsi="Arial" w:cs="Arial"/>
                          <w:lang w:val="en-US"/>
                        </w:rPr>
                        <w:t>.</w:t>
                      </w:r>
                    </w:p>
                    <w:p w:rsidR="00A435FA" w:rsidRDefault="00A435FA" w:rsidP="00A435FA">
                      <w:pPr>
                        <w:pStyle w:val="NormalWeb"/>
                        <w:spacing w:before="0" w:beforeAutospacing="0" w:after="120" w:afterAutospacing="0"/>
                        <w:jc w:val="both"/>
                        <w:rPr>
                          <w:rFonts w:asciiTheme="minorHAnsi" w:eastAsia="Times New Roman" w:hAnsiTheme="minorHAnsi" w:cstheme="minorHAnsi"/>
                          <w:sz w:val="20"/>
                          <w:szCs w:val="20"/>
                        </w:rPr>
                      </w:pPr>
                    </w:p>
                    <w:p w:rsidR="00A435FA" w:rsidRDefault="00A435FA" w:rsidP="00A435FA">
                      <w:pPr>
                        <w:pStyle w:val="NormalWeb"/>
                        <w:spacing w:before="0" w:beforeAutospacing="0" w:after="120" w:afterAutospacing="0"/>
                        <w:jc w:val="both"/>
                        <w:rPr>
                          <w:rFonts w:asciiTheme="minorHAnsi" w:eastAsia="Times New Roman" w:hAnsiTheme="minorHAnsi" w:cstheme="minorHAnsi"/>
                          <w:sz w:val="20"/>
                          <w:szCs w:val="20"/>
                        </w:rPr>
                      </w:pPr>
                    </w:p>
                    <w:p w:rsidR="00A435FA" w:rsidRDefault="00A435FA" w:rsidP="00A435FA">
                      <w:pPr>
                        <w:pStyle w:val="NormalWeb"/>
                        <w:spacing w:before="0" w:beforeAutospacing="0" w:after="120" w:afterAutospacing="0"/>
                        <w:jc w:val="both"/>
                        <w:rPr>
                          <w:rFonts w:asciiTheme="minorHAnsi" w:eastAsia="Times New Roman" w:hAnsiTheme="minorHAnsi" w:cstheme="minorHAnsi"/>
                          <w:sz w:val="20"/>
                          <w:szCs w:val="20"/>
                        </w:rPr>
                      </w:pPr>
                    </w:p>
                    <w:p w:rsidR="00A435FA" w:rsidRPr="00F610FA" w:rsidRDefault="00A435FA" w:rsidP="00A435FA">
                      <w:pPr>
                        <w:pStyle w:val="NormalWeb"/>
                        <w:spacing w:before="0" w:beforeAutospacing="0" w:after="120" w:afterAutospacing="0"/>
                        <w:jc w:val="both"/>
                        <w:rPr>
                          <w:rFonts w:asciiTheme="minorHAnsi" w:eastAsia="Times New Roman" w:hAnsiTheme="minorHAnsi" w:cstheme="minorHAnsi"/>
                          <w:sz w:val="20"/>
                          <w:szCs w:val="20"/>
                        </w:rPr>
                      </w:pPr>
                    </w:p>
                    <w:p w:rsidR="00A435FA" w:rsidRPr="00A86308" w:rsidRDefault="00A435FA" w:rsidP="00A435FA">
                      <w:pPr>
                        <w:pStyle w:val="NormalWeb"/>
                        <w:spacing w:before="0" w:beforeAutospacing="0" w:after="120" w:afterAutospacing="0"/>
                        <w:ind w:left="720"/>
                        <w:jc w:val="both"/>
                        <w:rPr>
                          <w:rFonts w:asciiTheme="minorHAnsi" w:hAnsiTheme="minorHAnsi" w:cstheme="minorHAnsi"/>
                          <w:sz w:val="22"/>
                          <w:szCs w:val="22"/>
                        </w:rPr>
                      </w:pPr>
                    </w:p>
                    <w:p w:rsidR="00A435FA" w:rsidRPr="00160278" w:rsidRDefault="00A435FA" w:rsidP="00A435FA">
                      <w:pPr>
                        <w:pStyle w:val="NormalWeb"/>
                        <w:spacing w:before="0" w:beforeAutospacing="0" w:after="120" w:afterAutospacing="0"/>
                        <w:jc w:val="both"/>
                        <w:rPr>
                          <w:rFonts w:asciiTheme="minorHAnsi" w:hAnsiTheme="minorHAnsi" w:cstheme="minorHAnsi"/>
                          <w:b/>
                          <w:sz w:val="22"/>
                          <w:szCs w:val="22"/>
                        </w:rPr>
                      </w:pPr>
                    </w:p>
                    <w:p w:rsidR="00A435FA" w:rsidRPr="00251964" w:rsidRDefault="00A435FA" w:rsidP="00A435FA">
                      <w:pPr>
                        <w:pStyle w:val="NormalWeb"/>
                        <w:spacing w:before="0" w:beforeAutospacing="0" w:after="120" w:afterAutospacing="0"/>
                        <w:jc w:val="both"/>
                        <w:rPr>
                          <w:rFonts w:asciiTheme="minorHAnsi" w:hAnsiTheme="minorHAnsi" w:cstheme="minorHAnsi"/>
                          <w:b/>
                          <w:sz w:val="22"/>
                          <w:szCs w:val="22"/>
                        </w:rPr>
                      </w:pPr>
                    </w:p>
                    <w:p w:rsidR="00A435FA" w:rsidRPr="00125EF2" w:rsidRDefault="00A435FA" w:rsidP="00A435FA">
                      <w:pPr>
                        <w:pStyle w:val="NormalWeb"/>
                        <w:spacing w:before="0" w:beforeAutospacing="0" w:after="120" w:afterAutospacing="0"/>
                        <w:jc w:val="both"/>
                        <w:rPr>
                          <w:rFonts w:asciiTheme="minorHAnsi" w:hAnsiTheme="minorHAnsi" w:cstheme="minorHAnsi"/>
                          <w:sz w:val="22"/>
                          <w:szCs w:val="22"/>
                        </w:rPr>
                      </w:pPr>
                    </w:p>
                    <w:p w:rsidR="00A435FA" w:rsidRDefault="00A435FA" w:rsidP="00A435FA">
                      <w:pPr>
                        <w:pStyle w:val="NormalWeb"/>
                        <w:spacing w:before="0" w:beforeAutospacing="0" w:after="120" w:afterAutospacing="0"/>
                        <w:ind w:left="720"/>
                        <w:jc w:val="both"/>
                        <w:rPr>
                          <w:rFonts w:asciiTheme="minorHAnsi" w:hAnsiTheme="minorHAnsi" w:cstheme="minorHAnsi"/>
                          <w:sz w:val="22"/>
                          <w:szCs w:val="22"/>
                        </w:rPr>
                      </w:pPr>
                    </w:p>
                    <w:p w:rsidR="00A435FA" w:rsidRPr="00075E2D" w:rsidRDefault="00A435FA" w:rsidP="00A435FA">
                      <w:pPr>
                        <w:pStyle w:val="NormalWeb"/>
                        <w:spacing w:before="0" w:beforeAutospacing="0" w:after="120" w:afterAutospacing="0"/>
                        <w:ind w:left="1080"/>
                        <w:jc w:val="both"/>
                        <w:rPr>
                          <w:rFonts w:asciiTheme="minorHAnsi" w:hAnsiTheme="minorHAnsi" w:cstheme="minorHAnsi"/>
                          <w:sz w:val="22"/>
                          <w:szCs w:val="22"/>
                        </w:rPr>
                      </w:pPr>
                    </w:p>
                  </w:txbxContent>
                </v:textbox>
                <w10:wrap anchorx="margin"/>
              </v:roundrect>
            </w:pict>
          </mc:Fallback>
        </mc:AlternateContent>
      </w:r>
      <w:r w:rsidR="0042402E" w:rsidRPr="000D38DD">
        <w:rPr>
          <w:noProof/>
          <w:lang w:eastAsia="en-GB"/>
        </w:rPr>
        <mc:AlternateContent>
          <mc:Choice Requires="wps">
            <w:drawing>
              <wp:anchor distT="0" distB="0" distL="114300" distR="114300" simplePos="0" relativeHeight="251706368" behindDoc="0" locked="0" layoutInCell="1" allowOverlap="1" wp14:anchorId="29CD5A9D" wp14:editId="461A14E6">
                <wp:simplePos x="0" y="0"/>
                <wp:positionH relativeFrom="margin">
                  <wp:posOffset>5992368</wp:posOffset>
                </wp:positionH>
                <wp:positionV relativeFrom="paragraph">
                  <wp:posOffset>504952</wp:posOffset>
                </wp:positionV>
                <wp:extent cx="3302000" cy="1731264"/>
                <wp:effectExtent l="19050" t="19050" r="12700" b="21590"/>
                <wp:wrapNone/>
                <wp:docPr id="18" name="Rounded Rectangle 31"/>
                <wp:cNvGraphicFramePr/>
                <a:graphic xmlns:a="http://schemas.openxmlformats.org/drawingml/2006/main">
                  <a:graphicData uri="http://schemas.microsoft.com/office/word/2010/wordprocessingShape">
                    <wps:wsp>
                      <wps:cNvSpPr/>
                      <wps:spPr>
                        <a:xfrm>
                          <a:off x="0" y="0"/>
                          <a:ext cx="3302000" cy="1731264"/>
                        </a:xfrm>
                        <a:prstGeom prst="roundRect">
                          <a:avLst>
                            <a:gd name="adj" fmla="val 23759"/>
                          </a:avLst>
                        </a:prstGeom>
                        <a:solidFill>
                          <a:sysClr val="window" lastClr="FFFFFF">
                            <a:alpha val="75000"/>
                          </a:sysClr>
                        </a:solidFill>
                        <a:ln w="28575" cap="flat" cmpd="sng" algn="ctr">
                          <a:solidFill>
                            <a:srgbClr val="FF0000"/>
                          </a:solidFill>
                          <a:prstDash val="solid"/>
                          <a:miter lim="800000"/>
                        </a:ln>
                        <a:effectLst/>
                      </wps:spPr>
                      <wps:txbx>
                        <w:txbxContent>
                          <w:p w:rsidR="00B7353B" w:rsidRPr="00721665" w:rsidRDefault="00B7353B" w:rsidP="00B7353B">
                            <w:pPr>
                              <w:spacing w:after="0" w:line="240" w:lineRule="auto"/>
                              <w:jc w:val="both"/>
                              <w:rPr>
                                <w:rFonts w:eastAsia="Times" w:cstheme="minorHAnsi"/>
                                <w:b/>
                                <w:sz w:val="20"/>
                                <w:szCs w:val="20"/>
                                <w:lang w:val="en-US" w:eastAsia="en-GB"/>
                              </w:rPr>
                            </w:pPr>
                            <w:r w:rsidRPr="00721665">
                              <w:rPr>
                                <w:rFonts w:eastAsia="Times" w:cstheme="minorHAnsi"/>
                                <w:b/>
                                <w:sz w:val="20"/>
                                <w:szCs w:val="20"/>
                                <w:lang w:val="en-US" w:eastAsia="en-GB"/>
                              </w:rPr>
                              <w:t>What we do not do:</w:t>
                            </w:r>
                          </w:p>
                          <w:p w:rsidR="00B7353B" w:rsidRPr="003F1AC3" w:rsidRDefault="00326A2F" w:rsidP="00B7353B">
                            <w:pPr>
                              <w:pStyle w:val="ListParagraph"/>
                              <w:numPr>
                                <w:ilvl w:val="0"/>
                                <w:numId w:val="30"/>
                              </w:numPr>
                              <w:jc w:val="both"/>
                              <w:rPr>
                                <w:rFonts w:asciiTheme="minorHAnsi" w:eastAsia="Times" w:hAnsiTheme="minorHAnsi" w:cstheme="minorHAnsi"/>
                                <w:sz w:val="20"/>
                                <w:szCs w:val="20"/>
                                <w:lang w:val="en-US"/>
                              </w:rPr>
                            </w:pPr>
                            <w:r w:rsidRPr="003F1AC3">
                              <w:rPr>
                                <w:rFonts w:asciiTheme="minorHAnsi" w:eastAsia="Times" w:hAnsiTheme="minorHAnsi" w:cstheme="minorHAnsi"/>
                                <w:sz w:val="20"/>
                                <w:szCs w:val="20"/>
                                <w:lang w:val="en-US"/>
                              </w:rPr>
                              <w:t>Undertake</w:t>
                            </w:r>
                            <w:r w:rsidR="00354EE9" w:rsidRPr="003F1AC3">
                              <w:rPr>
                                <w:rFonts w:asciiTheme="minorHAnsi" w:eastAsia="Times" w:hAnsiTheme="minorHAnsi" w:cstheme="minorHAnsi"/>
                                <w:sz w:val="20"/>
                                <w:szCs w:val="20"/>
                                <w:lang w:val="en-US"/>
                              </w:rPr>
                              <w:t xml:space="preserve"> mapping/ observations if consent has no</w:t>
                            </w:r>
                            <w:r w:rsidRPr="003F1AC3">
                              <w:rPr>
                                <w:rFonts w:asciiTheme="minorHAnsi" w:eastAsia="Times" w:hAnsiTheme="minorHAnsi" w:cstheme="minorHAnsi"/>
                                <w:sz w:val="20"/>
                                <w:szCs w:val="20"/>
                                <w:lang w:val="en-US"/>
                              </w:rPr>
                              <w:t xml:space="preserve">t been obtained for the </w:t>
                            </w:r>
                            <w:r w:rsidR="00875F64" w:rsidRPr="003F1AC3">
                              <w:rPr>
                                <w:rFonts w:asciiTheme="minorHAnsi" w:eastAsia="Times" w:hAnsiTheme="minorHAnsi" w:cstheme="minorHAnsi"/>
                                <w:sz w:val="20"/>
                                <w:szCs w:val="20"/>
                                <w:lang w:val="en-US"/>
                              </w:rPr>
                              <w:t xml:space="preserve">identified </w:t>
                            </w:r>
                            <w:r w:rsidRPr="003F1AC3">
                              <w:rPr>
                                <w:rFonts w:asciiTheme="minorHAnsi" w:eastAsia="Times" w:hAnsiTheme="minorHAnsi" w:cstheme="minorHAnsi"/>
                                <w:sz w:val="20"/>
                                <w:szCs w:val="20"/>
                                <w:lang w:val="en-US"/>
                              </w:rPr>
                              <w:t>service u</w:t>
                            </w:r>
                            <w:r w:rsidR="00875F64" w:rsidRPr="003F1AC3">
                              <w:rPr>
                                <w:rFonts w:asciiTheme="minorHAnsi" w:eastAsia="Times" w:hAnsiTheme="minorHAnsi" w:cstheme="minorHAnsi"/>
                                <w:sz w:val="20"/>
                                <w:szCs w:val="20"/>
                                <w:lang w:val="en-US"/>
                              </w:rPr>
                              <w:t>ser.</w:t>
                            </w:r>
                          </w:p>
                          <w:p w:rsidR="00B7353B" w:rsidRPr="00721665" w:rsidRDefault="00B7353B" w:rsidP="00354EE9">
                            <w:pPr>
                              <w:numPr>
                                <w:ilvl w:val="0"/>
                                <w:numId w:val="30"/>
                              </w:numPr>
                              <w:spacing w:after="111" w:line="240" w:lineRule="auto"/>
                              <w:contextualSpacing/>
                              <w:rPr>
                                <w:rFonts w:eastAsia="Times New Roman" w:cstheme="minorHAnsi"/>
                                <w:sz w:val="20"/>
                                <w:szCs w:val="24"/>
                                <w:lang w:eastAsia="en-GB"/>
                              </w:rPr>
                            </w:pPr>
                            <w:r w:rsidRPr="00721665">
                              <w:rPr>
                                <w:rFonts w:eastAsiaTheme="minorEastAsia" w:cstheme="minorHAnsi"/>
                                <w:kern w:val="24"/>
                                <w:sz w:val="20"/>
                                <w:szCs w:val="20"/>
                                <w:lang w:eastAsia="en-GB"/>
                              </w:rPr>
                              <w:t>Commission services</w:t>
                            </w:r>
                          </w:p>
                          <w:p w:rsidR="00B7353B" w:rsidRPr="00721665" w:rsidRDefault="00B7353B" w:rsidP="00354EE9">
                            <w:pPr>
                              <w:numPr>
                                <w:ilvl w:val="0"/>
                                <w:numId w:val="30"/>
                              </w:numPr>
                              <w:spacing w:after="111" w:line="240" w:lineRule="auto"/>
                              <w:contextualSpacing/>
                              <w:rPr>
                                <w:rFonts w:eastAsia="Times New Roman" w:cstheme="minorHAnsi"/>
                                <w:sz w:val="20"/>
                                <w:szCs w:val="24"/>
                                <w:lang w:eastAsia="en-GB"/>
                              </w:rPr>
                            </w:pPr>
                            <w:r w:rsidRPr="00721665">
                              <w:rPr>
                                <w:rFonts w:eastAsiaTheme="minorEastAsia" w:cstheme="minorHAnsi"/>
                                <w:kern w:val="24"/>
                                <w:sz w:val="20"/>
                                <w:szCs w:val="20"/>
                                <w:lang w:eastAsia="en-GB"/>
                              </w:rPr>
                              <w:t>De-Commission services.</w:t>
                            </w:r>
                          </w:p>
                          <w:p w:rsidR="00B7353B" w:rsidRPr="00721665" w:rsidRDefault="00B7353B" w:rsidP="00354EE9">
                            <w:pPr>
                              <w:numPr>
                                <w:ilvl w:val="0"/>
                                <w:numId w:val="30"/>
                              </w:numPr>
                              <w:spacing w:after="111" w:line="240" w:lineRule="auto"/>
                              <w:contextualSpacing/>
                              <w:rPr>
                                <w:rFonts w:eastAsia="Times New Roman" w:cstheme="minorHAnsi"/>
                                <w:sz w:val="20"/>
                                <w:szCs w:val="24"/>
                                <w:lang w:eastAsia="en-GB"/>
                              </w:rPr>
                            </w:pPr>
                            <w:r w:rsidRPr="00721665">
                              <w:rPr>
                                <w:rFonts w:eastAsiaTheme="minorEastAsia" w:cstheme="minorHAnsi"/>
                                <w:kern w:val="24"/>
                                <w:sz w:val="20"/>
                                <w:szCs w:val="20"/>
                                <w:lang w:eastAsia="en-GB"/>
                              </w:rPr>
                              <w:t>Allocate packages of care</w:t>
                            </w:r>
                          </w:p>
                          <w:p w:rsidR="00B7353B" w:rsidRPr="00721665" w:rsidRDefault="00B7353B" w:rsidP="00354EE9">
                            <w:pPr>
                              <w:numPr>
                                <w:ilvl w:val="0"/>
                                <w:numId w:val="30"/>
                              </w:numPr>
                              <w:spacing w:after="111" w:line="240" w:lineRule="auto"/>
                              <w:contextualSpacing/>
                              <w:rPr>
                                <w:rFonts w:eastAsia="Times New Roman" w:cstheme="minorHAnsi"/>
                                <w:sz w:val="20"/>
                                <w:szCs w:val="24"/>
                                <w:lang w:eastAsia="en-GB"/>
                              </w:rPr>
                            </w:pPr>
                            <w:r w:rsidRPr="00721665">
                              <w:rPr>
                                <w:rFonts w:eastAsiaTheme="minorEastAsia" w:cstheme="minorHAnsi"/>
                                <w:kern w:val="24"/>
                                <w:sz w:val="20"/>
                                <w:szCs w:val="20"/>
                                <w:lang w:eastAsia="en-GB"/>
                              </w:rPr>
                              <w:t>Recommend providers</w:t>
                            </w:r>
                          </w:p>
                          <w:p w:rsidR="00B7353B" w:rsidRPr="003F1AC3" w:rsidRDefault="00870705" w:rsidP="00BE03CC">
                            <w:pPr>
                              <w:numPr>
                                <w:ilvl w:val="0"/>
                                <w:numId w:val="25"/>
                              </w:numPr>
                              <w:spacing w:after="111" w:line="240" w:lineRule="auto"/>
                              <w:contextualSpacing/>
                              <w:rPr>
                                <w:rFonts w:eastAsia="Times New Roman" w:cstheme="minorHAnsi"/>
                                <w:sz w:val="20"/>
                                <w:szCs w:val="24"/>
                                <w:lang w:eastAsia="en-GB"/>
                              </w:rPr>
                            </w:pPr>
                            <w:r w:rsidRPr="003F1AC3">
                              <w:rPr>
                                <w:rFonts w:eastAsiaTheme="minorEastAsia" w:cstheme="minorHAnsi"/>
                                <w:kern w:val="24"/>
                                <w:sz w:val="20"/>
                                <w:szCs w:val="20"/>
                                <w:lang w:eastAsia="en-GB"/>
                              </w:rPr>
                              <w:t xml:space="preserve">Make </w:t>
                            </w:r>
                            <w:r w:rsidR="00B7353B" w:rsidRPr="003F1AC3">
                              <w:rPr>
                                <w:rFonts w:eastAsiaTheme="minorEastAsia" w:cstheme="minorHAnsi"/>
                                <w:kern w:val="24"/>
                                <w:sz w:val="20"/>
                                <w:szCs w:val="20"/>
                                <w:lang w:eastAsia="en-GB"/>
                              </w:rPr>
                              <w:t>personal judgement</w:t>
                            </w:r>
                            <w:r w:rsidRPr="003F1AC3">
                              <w:rPr>
                                <w:rFonts w:eastAsiaTheme="minorEastAsia" w:cstheme="minorHAnsi"/>
                                <w:kern w:val="24"/>
                                <w:sz w:val="20"/>
                                <w:szCs w:val="20"/>
                                <w:lang w:eastAsia="en-GB"/>
                              </w:rPr>
                              <w:t xml:space="preserve">s/ </w:t>
                            </w:r>
                            <w:r w:rsidR="00B7353B" w:rsidRPr="003F1AC3">
                              <w:rPr>
                                <w:rFonts w:eastAsiaTheme="minorEastAsia" w:cstheme="minorHAnsi"/>
                                <w:kern w:val="24"/>
                                <w:sz w:val="20"/>
                                <w:szCs w:val="20"/>
                                <w:lang w:eastAsia="en-GB"/>
                              </w:rPr>
                              <w:t>assumptions</w:t>
                            </w:r>
                            <w:r w:rsidR="00342813" w:rsidRPr="003F1AC3">
                              <w:rPr>
                                <w:rFonts w:eastAsiaTheme="minorEastAsia" w:cstheme="minorHAnsi"/>
                                <w:kern w:val="24"/>
                                <w:sz w:val="20"/>
                                <w:szCs w:val="20"/>
                                <w:lang w:eastAsia="en-GB"/>
                              </w:rPr>
                              <w:t>.</w:t>
                            </w:r>
                          </w:p>
                          <w:p w:rsidR="00B7353B" w:rsidRDefault="00B7353B" w:rsidP="00B7353B">
                            <w:pPr>
                              <w:pStyle w:val="NormalWeb"/>
                              <w:spacing w:before="0" w:beforeAutospacing="0" w:after="120" w:afterAutospacing="0"/>
                              <w:jc w:val="both"/>
                              <w:rPr>
                                <w:rFonts w:asciiTheme="minorHAnsi" w:eastAsia="Times New Roman" w:hAnsiTheme="minorHAnsi" w:cstheme="minorHAnsi"/>
                                <w:sz w:val="20"/>
                                <w:szCs w:val="20"/>
                              </w:rPr>
                            </w:pPr>
                          </w:p>
                          <w:p w:rsidR="00B7353B" w:rsidRDefault="00B7353B" w:rsidP="00B7353B">
                            <w:pPr>
                              <w:pStyle w:val="NormalWeb"/>
                              <w:spacing w:before="0" w:beforeAutospacing="0" w:after="120" w:afterAutospacing="0"/>
                              <w:jc w:val="both"/>
                              <w:rPr>
                                <w:rFonts w:asciiTheme="minorHAnsi" w:eastAsia="Times New Roman" w:hAnsiTheme="minorHAnsi" w:cstheme="minorHAnsi"/>
                                <w:sz w:val="20"/>
                                <w:szCs w:val="20"/>
                              </w:rPr>
                            </w:pPr>
                          </w:p>
                          <w:p w:rsidR="00B7353B" w:rsidRDefault="00B7353B" w:rsidP="00B7353B">
                            <w:pPr>
                              <w:pStyle w:val="NormalWeb"/>
                              <w:spacing w:before="0" w:beforeAutospacing="0" w:after="120" w:afterAutospacing="0"/>
                              <w:jc w:val="both"/>
                              <w:rPr>
                                <w:rFonts w:asciiTheme="minorHAnsi" w:eastAsia="Times New Roman" w:hAnsiTheme="minorHAnsi" w:cstheme="minorHAnsi"/>
                                <w:sz w:val="20"/>
                                <w:szCs w:val="20"/>
                              </w:rPr>
                            </w:pPr>
                          </w:p>
                          <w:p w:rsidR="00B7353B" w:rsidRDefault="00B7353B" w:rsidP="00B7353B">
                            <w:pPr>
                              <w:pStyle w:val="NormalWeb"/>
                              <w:spacing w:before="0" w:beforeAutospacing="0" w:after="120" w:afterAutospacing="0"/>
                              <w:jc w:val="both"/>
                              <w:rPr>
                                <w:rFonts w:asciiTheme="minorHAnsi" w:eastAsia="Times New Roman" w:hAnsiTheme="minorHAnsi" w:cstheme="minorHAnsi"/>
                                <w:sz w:val="20"/>
                                <w:szCs w:val="20"/>
                              </w:rPr>
                            </w:pPr>
                          </w:p>
                          <w:p w:rsidR="00B7353B" w:rsidRPr="00F610FA" w:rsidRDefault="00B7353B" w:rsidP="00B7353B">
                            <w:pPr>
                              <w:pStyle w:val="NormalWeb"/>
                              <w:spacing w:before="0" w:beforeAutospacing="0" w:after="120" w:afterAutospacing="0"/>
                              <w:jc w:val="both"/>
                              <w:rPr>
                                <w:rFonts w:asciiTheme="minorHAnsi" w:eastAsia="Times New Roman" w:hAnsiTheme="minorHAnsi" w:cstheme="minorHAnsi"/>
                                <w:sz w:val="20"/>
                                <w:szCs w:val="20"/>
                              </w:rPr>
                            </w:pPr>
                          </w:p>
                          <w:p w:rsidR="00B7353B" w:rsidRPr="00A86308" w:rsidRDefault="00B7353B" w:rsidP="00B7353B">
                            <w:pPr>
                              <w:pStyle w:val="NormalWeb"/>
                              <w:spacing w:before="0" w:beforeAutospacing="0" w:after="120" w:afterAutospacing="0"/>
                              <w:ind w:left="720"/>
                              <w:jc w:val="both"/>
                              <w:rPr>
                                <w:rFonts w:asciiTheme="minorHAnsi" w:hAnsiTheme="minorHAnsi" w:cstheme="minorHAnsi"/>
                                <w:sz w:val="22"/>
                                <w:szCs w:val="22"/>
                              </w:rPr>
                            </w:pPr>
                          </w:p>
                          <w:p w:rsidR="00B7353B" w:rsidRPr="00160278" w:rsidRDefault="00B7353B" w:rsidP="00B7353B">
                            <w:pPr>
                              <w:pStyle w:val="NormalWeb"/>
                              <w:spacing w:before="0" w:beforeAutospacing="0" w:after="120" w:afterAutospacing="0"/>
                              <w:jc w:val="both"/>
                              <w:rPr>
                                <w:rFonts w:asciiTheme="minorHAnsi" w:hAnsiTheme="minorHAnsi" w:cstheme="minorHAnsi"/>
                                <w:b/>
                                <w:sz w:val="22"/>
                                <w:szCs w:val="22"/>
                              </w:rPr>
                            </w:pPr>
                          </w:p>
                          <w:p w:rsidR="00B7353B" w:rsidRPr="00251964" w:rsidRDefault="00B7353B" w:rsidP="00B7353B">
                            <w:pPr>
                              <w:pStyle w:val="NormalWeb"/>
                              <w:spacing w:before="0" w:beforeAutospacing="0" w:after="120" w:afterAutospacing="0"/>
                              <w:jc w:val="both"/>
                              <w:rPr>
                                <w:rFonts w:asciiTheme="minorHAnsi" w:hAnsiTheme="minorHAnsi" w:cstheme="minorHAnsi"/>
                                <w:b/>
                                <w:sz w:val="22"/>
                                <w:szCs w:val="22"/>
                              </w:rPr>
                            </w:pPr>
                          </w:p>
                          <w:p w:rsidR="00B7353B" w:rsidRPr="00125EF2" w:rsidRDefault="00B7353B" w:rsidP="00B7353B">
                            <w:pPr>
                              <w:pStyle w:val="NormalWeb"/>
                              <w:spacing w:before="0" w:beforeAutospacing="0" w:after="120" w:afterAutospacing="0"/>
                              <w:jc w:val="both"/>
                              <w:rPr>
                                <w:rFonts w:asciiTheme="minorHAnsi" w:hAnsiTheme="minorHAnsi" w:cstheme="minorHAnsi"/>
                                <w:sz w:val="22"/>
                                <w:szCs w:val="22"/>
                              </w:rPr>
                            </w:pPr>
                          </w:p>
                          <w:p w:rsidR="00B7353B" w:rsidRDefault="00B7353B" w:rsidP="00B7353B">
                            <w:pPr>
                              <w:pStyle w:val="NormalWeb"/>
                              <w:spacing w:before="0" w:beforeAutospacing="0" w:after="120" w:afterAutospacing="0"/>
                              <w:ind w:left="720"/>
                              <w:jc w:val="both"/>
                              <w:rPr>
                                <w:rFonts w:asciiTheme="minorHAnsi" w:hAnsiTheme="minorHAnsi" w:cstheme="minorHAnsi"/>
                                <w:sz w:val="22"/>
                                <w:szCs w:val="22"/>
                              </w:rPr>
                            </w:pPr>
                          </w:p>
                          <w:p w:rsidR="00B7353B" w:rsidRPr="00075E2D" w:rsidRDefault="00B7353B" w:rsidP="00B7353B">
                            <w:pPr>
                              <w:pStyle w:val="NormalWeb"/>
                              <w:spacing w:before="0" w:beforeAutospacing="0" w:after="120" w:afterAutospacing="0"/>
                              <w:ind w:left="1080"/>
                              <w:jc w:val="both"/>
                              <w:rPr>
                                <w:rFonts w:asciiTheme="minorHAnsi" w:hAnsiTheme="minorHAnsi" w:cstheme="minorHAnsi"/>
                                <w:sz w:val="22"/>
                                <w:szCs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9CD5A9D" id="_x0000_s1040" style="position:absolute;margin-left:471.85pt;margin-top:39.75pt;width:260pt;height:136.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5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" fillcolor="window" strokecolor="red" strokeweight="2.25pt">
                <v:fill opacity="49087f"/>
                <v:stroke joinstyle="miter"/>
                <v:textbox>
                  <w:txbxContent>
                    <w:p w:rsidR="00B7353B" w:rsidRPr="00721665" w:rsidRDefault="00B7353B" w:rsidP="00B7353B">
                      <w:pPr>
                        <w:spacing w:after="0" w:line="240" w:lineRule="auto"/>
                        <w:jc w:val="both"/>
                        <w:rPr>
                          <w:rFonts w:eastAsia="Times" w:cstheme="minorHAnsi"/>
                          <w:b/>
                          <w:sz w:val="20"/>
                          <w:szCs w:val="20"/>
                          <w:lang w:val="en-US" w:eastAsia="en-GB"/>
                        </w:rPr>
                      </w:pPr>
                      <w:r w:rsidRPr="00721665">
                        <w:rPr>
                          <w:rFonts w:eastAsia="Times" w:cstheme="minorHAnsi"/>
                          <w:b/>
                          <w:sz w:val="20"/>
                          <w:szCs w:val="20"/>
                          <w:lang w:val="en-US" w:eastAsia="en-GB"/>
                        </w:rPr>
                        <w:t>What we do not do:</w:t>
                      </w:r>
                    </w:p>
                    <w:p w:rsidR="00B7353B" w:rsidRPr="003F1AC3" w:rsidRDefault="00326A2F" w:rsidP="00B7353B">
                      <w:pPr>
                        <w:pStyle w:val="ListParagraph"/>
                        <w:numPr>
                          <w:ilvl w:val="0"/>
                          <w:numId w:val="30"/>
                        </w:numPr>
                        <w:jc w:val="both"/>
                        <w:rPr>
                          <w:rFonts w:asciiTheme="minorHAnsi" w:eastAsia="Times" w:hAnsiTheme="minorHAnsi" w:cstheme="minorHAnsi"/>
                          <w:sz w:val="20"/>
                          <w:szCs w:val="20"/>
                          <w:lang w:val="en-US"/>
                        </w:rPr>
                      </w:pPr>
                      <w:r w:rsidRPr="003F1AC3">
                        <w:rPr>
                          <w:rFonts w:asciiTheme="minorHAnsi" w:eastAsia="Times" w:hAnsiTheme="minorHAnsi" w:cstheme="minorHAnsi"/>
                          <w:sz w:val="20"/>
                          <w:szCs w:val="20"/>
                          <w:lang w:val="en-US"/>
                        </w:rPr>
                        <w:t>Undertake</w:t>
                      </w:r>
                      <w:r w:rsidR="00354EE9" w:rsidRPr="003F1AC3">
                        <w:rPr>
                          <w:rFonts w:asciiTheme="minorHAnsi" w:eastAsia="Times" w:hAnsiTheme="minorHAnsi" w:cstheme="minorHAnsi"/>
                          <w:sz w:val="20"/>
                          <w:szCs w:val="20"/>
                          <w:lang w:val="en-US"/>
                        </w:rPr>
                        <w:t xml:space="preserve"> mapping/ observations if consent has no</w:t>
                      </w:r>
                      <w:r w:rsidRPr="003F1AC3">
                        <w:rPr>
                          <w:rFonts w:asciiTheme="minorHAnsi" w:eastAsia="Times" w:hAnsiTheme="minorHAnsi" w:cstheme="minorHAnsi"/>
                          <w:sz w:val="20"/>
                          <w:szCs w:val="20"/>
                          <w:lang w:val="en-US"/>
                        </w:rPr>
                        <w:t xml:space="preserve">t been obtained for the </w:t>
                      </w:r>
                      <w:r w:rsidR="00875F64" w:rsidRPr="003F1AC3">
                        <w:rPr>
                          <w:rFonts w:asciiTheme="minorHAnsi" w:eastAsia="Times" w:hAnsiTheme="minorHAnsi" w:cstheme="minorHAnsi"/>
                          <w:sz w:val="20"/>
                          <w:szCs w:val="20"/>
                          <w:lang w:val="en-US"/>
                        </w:rPr>
                        <w:t xml:space="preserve">identified </w:t>
                      </w:r>
                      <w:r w:rsidRPr="003F1AC3">
                        <w:rPr>
                          <w:rFonts w:asciiTheme="minorHAnsi" w:eastAsia="Times" w:hAnsiTheme="minorHAnsi" w:cstheme="minorHAnsi"/>
                          <w:sz w:val="20"/>
                          <w:szCs w:val="20"/>
                          <w:lang w:val="en-US"/>
                        </w:rPr>
                        <w:t>service u</w:t>
                      </w:r>
                      <w:r w:rsidR="00875F64" w:rsidRPr="003F1AC3">
                        <w:rPr>
                          <w:rFonts w:asciiTheme="minorHAnsi" w:eastAsia="Times" w:hAnsiTheme="minorHAnsi" w:cstheme="minorHAnsi"/>
                          <w:sz w:val="20"/>
                          <w:szCs w:val="20"/>
                          <w:lang w:val="en-US"/>
                        </w:rPr>
                        <w:t>ser.</w:t>
                      </w:r>
                    </w:p>
                    <w:p w:rsidR="00B7353B" w:rsidRPr="00721665" w:rsidRDefault="00B7353B" w:rsidP="00354EE9">
                      <w:pPr>
                        <w:numPr>
                          <w:ilvl w:val="0"/>
                          <w:numId w:val="30"/>
                        </w:numPr>
                        <w:spacing w:after="111" w:line="240" w:lineRule="auto"/>
                        <w:contextualSpacing/>
                        <w:rPr>
                          <w:rFonts w:eastAsia="Times New Roman" w:cstheme="minorHAnsi"/>
                          <w:sz w:val="20"/>
                          <w:szCs w:val="24"/>
                          <w:lang w:eastAsia="en-GB"/>
                        </w:rPr>
                      </w:pPr>
                      <w:r w:rsidRPr="00721665">
                        <w:rPr>
                          <w:rFonts w:eastAsiaTheme="minorEastAsia" w:cstheme="minorHAnsi"/>
                          <w:kern w:val="24"/>
                          <w:sz w:val="20"/>
                          <w:szCs w:val="20"/>
                          <w:lang w:eastAsia="en-GB"/>
                        </w:rPr>
                        <w:t>Commission services</w:t>
                      </w:r>
                    </w:p>
                    <w:p w:rsidR="00B7353B" w:rsidRPr="00721665" w:rsidRDefault="00B7353B" w:rsidP="00354EE9">
                      <w:pPr>
                        <w:numPr>
                          <w:ilvl w:val="0"/>
                          <w:numId w:val="30"/>
                        </w:numPr>
                        <w:spacing w:after="111" w:line="240" w:lineRule="auto"/>
                        <w:contextualSpacing/>
                        <w:rPr>
                          <w:rFonts w:eastAsia="Times New Roman" w:cstheme="minorHAnsi"/>
                          <w:sz w:val="20"/>
                          <w:szCs w:val="24"/>
                          <w:lang w:eastAsia="en-GB"/>
                        </w:rPr>
                      </w:pPr>
                      <w:r w:rsidRPr="00721665">
                        <w:rPr>
                          <w:rFonts w:eastAsiaTheme="minorEastAsia" w:cstheme="minorHAnsi"/>
                          <w:kern w:val="24"/>
                          <w:sz w:val="20"/>
                          <w:szCs w:val="20"/>
                          <w:lang w:eastAsia="en-GB"/>
                        </w:rPr>
                        <w:t>De-Commission services.</w:t>
                      </w:r>
                    </w:p>
                    <w:p w:rsidR="00B7353B" w:rsidRPr="00721665" w:rsidRDefault="00B7353B" w:rsidP="00354EE9">
                      <w:pPr>
                        <w:numPr>
                          <w:ilvl w:val="0"/>
                          <w:numId w:val="30"/>
                        </w:numPr>
                        <w:spacing w:after="111" w:line="240" w:lineRule="auto"/>
                        <w:contextualSpacing/>
                        <w:rPr>
                          <w:rFonts w:eastAsia="Times New Roman" w:cstheme="minorHAnsi"/>
                          <w:sz w:val="20"/>
                          <w:szCs w:val="24"/>
                          <w:lang w:eastAsia="en-GB"/>
                        </w:rPr>
                      </w:pPr>
                      <w:r w:rsidRPr="00721665">
                        <w:rPr>
                          <w:rFonts w:eastAsiaTheme="minorEastAsia" w:cstheme="minorHAnsi"/>
                          <w:kern w:val="24"/>
                          <w:sz w:val="20"/>
                          <w:szCs w:val="20"/>
                          <w:lang w:eastAsia="en-GB"/>
                        </w:rPr>
                        <w:t>Allocate packages of care</w:t>
                      </w:r>
                    </w:p>
                    <w:p w:rsidR="00B7353B" w:rsidRPr="00721665" w:rsidRDefault="00B7353B" w:rsidP="00354EE9">
                      <w:pPr>
                        <w:numPr>
                          <w:ilvl w:val="0"/>
                          <w:numId w:val="30"/>
                        </w:numPr>
                        <w:spacing w:after="111" w:line="240" w:lineRule="auto"/>
                        <w:contextualSpacing/>
                        <w:rPr>
                          <w:rFonts w:eastAsia="Times New Roman" w:cstheme="minorHAnsi"/>
                          <w:sz w:val="20"/>
                          <w:szCs w:val="24"/>
                          <w:lang w:eastAsia="en-GB"/>
                        </w:rPr>
                      </w:pPr>
                      <w:r w:rsidRPr="00721665">
                        <w:rPr>
                          <w:rFonts w:eastAsiaTheme="minorEastAsia" w:cstheme="minorHAnsi"/>
                          <w:kern w:val="24"/>
                          <w:sz w:val="20"/>
                          <w:szCs w:val="20"/>
                          <w:lang w:eastAsia="en-GB"/>
                        </w:rPr>
                        <w:t>Recommend providers</w:t>
                      </w:r>
                    </w:p>
                    <w:p w:rsidR="00B7353B" w:rsidRPr="003F1AC3" w:rsidRDefault="00870705" w:rsidP="00BE03CC">
                      <w:pPr>
                        <w:numPr>
                          <w:ilvl w:val="0"/>
                          <w:numId w:val="25"/>
                        </w:numPr>
                        <w:spacing w:after="111" w:line="240" w:lineRule="auto"/>
                        <w:contextualSpacing/>
                        <w:rPr>
                          <w:rFonts w:eastAsia="Times New Roman" w:cstheme="minorHAnsi"/>
                          <w:sz w:val="20"/>
                          <w:szCs w:val="24"/>
                          <w:lang w:eastAsia="en-GB"/>
                        </w:rPr>
                      </w:pPr>
                      <w:r w:rsidRPr="003F1AC3">
                        <w:rPr>
                          <w:rFonts w:eastAsiaTheme="minorEastAsia" w:cstheme="minorHAnsi"/>
                          <w:kern w:val="24"/>
                          <w:sz w:val="20"/>
                          <w:szCs w:val="20"/>
                          <w:lang w:eastAsia="en-GB"/>
                        </w:rPr>
                        <w:t xml:space="preserve">Make </w:t>
                      </w:r>
                      <w:r w:rsidR="00B7353B" w:rsidRPr="003F1AC3">
                        <w:rPr>
                          <w:rFonts w:eastAsiaTheme="minorEastAsia" w:cstheme="minorHAnsi"/>
                          <w:kern w:val="24"/>
                          <w:sz w:val="20"/>
                          <w:szCs w:val="20"/>
                          <w:lang w:eastAsia="en-GB"/>
                        </w:rPr>
                        <w:t>personal judgement</w:t>
                      </w:r>
                      <w:r w:rsidRPr="003F1AC3">
                        <w:rPr>
                          <w:rFonts w:eastAsiaTheme="minorEastAsia" w:cstheme="minorHAnsi"/>
                          <w:kern w:val="24"/>
                          <w:sz w:val="20"/>
                          <w:szCs w:val="20"/>
                          <w:lang w:eastAsia="en-GB"/>
                        </w:rPr>
                        <w:t xml:space="preserve">s/ </w:t>
                      </w:r>
                      <w:r w:rsidR="00B7353B" w:rsidRPr="003F1AC3">
                        <w:rPr>
                          <w:rFonts w:eastAsiaTheme="minorEastAsia" w:cstheme="minorHAnsi"/>
                          <w:kern w:val="24"/>
                          <w:sz w:val="20"/>
                          <w:szCs w:val="20"/>
                          <w:lang w:eastAsia="en-GB"/>
                        </w:rPr>
                        <w:t>assumptions</w:t>
                      </w:r>
                      <w:r w:rsidR="00342813" w:rsidRPr="003F1AC3">
                        <w:rPr>
                          <w:rFonts w:eastAsiaTheme="minorEastAsia" w:cstheme="minorHAnsi"/>
                          <w:kern w:val="24"/>
                          <w:sz w:val="20"/>
                          <w:szCs w:val="20"/>
                          <w:lang w:eastAsia="en-GB"/>
                        </w:rPr>
                        <w:t>.</w:t>
                      </w:r>
                    </w:p>
                    <w:p w:rsidR="00B7353B" w:rsidRDefault="00B7353B" w:rsidP="00B7353B">
                      <w:pPr>
                        <w:pStyle w:val="NormalWeb"/>
                        <w:spacing w:before="0" w:beforeAutospacing="0" w:after="120" w:afterAutospacing="0"/>
                        <w:jc w:val="both"/>
                        <w:rPr>
                          <w:rFonts w:asciiTheme="minorHAnsi" w:eastAsia="Times New Roman" w:hAnsiTheme="minorHAnsi" w:cstheme="minorHAnsi"/>
                          <w:sz w:val="20"/>
                          <w:szCs w:val="20"/>
                        </w:rPr>
                      </w:pPr>
                    </w:p>
                    <w:p w:rsidR="00B7353B" w:rsidRDefault="00B7353B" w:rsidP="00B7353B">
                      <w:pPr>
                        <w:pStyle w:val="NormalWeb"/>
                        <w:spacing w:before="0" w:beforeAutospacing="0" w:after="120" w:afterAutospacing="0"/>
                        <w:jc w:val="both"/>
                        <w:rPr>
                          <w:rFonts w:asciiTheme="minorHAnsi" w:eastAsia="Times New Roman" w:hAnsiTheme="minorHAnsi" w:cstheme="minorHAnsi"/>
                          <w:sz w:val="20"/>
                          <w:szCs w:val="20"/>
                        </w:rPr>
                      </w:pPr>
                    </w:p>
                    <w:p w:rsidR="00B7353B" w:rsidRDefault="00B7353B" w:rsidP="00B7353B">
                      <w:pPr>
                        <w:pStyle w:val="NormalWeb"/>
                        <w:spacing w:before="0" w:beforeAutospacing="0" w:after="120" w:afterAutospacing="0"/>
                        <w:jc w:val="both"/>
                        <w:rPr>
                          <w:rFonts w:asciiTheme="minorHAnsi" w:eastAsia="Times New Roman" w:hAnsiTheme="minorHAnsi" w:cstheme="minorHAnsi"/>
                          <w:sz w:val="20"/>
                          <w:szCs w:val="20"/>
                        </w:rPr>
                      </w:pPr>
                    </w:p>
                    <w:p w:rsidR="00B7353B" w:rsidRDefault="00B7353B" w:rsidP="00B7353B">
                      <w:pPr>
                        <w:pStyle w:val="NormalWeb"/>
                        <w:spacing w:before="0" w:beforeAutospacing="0" w:after="120" w:afterAutospacing="0"/>
                        <w:jc w:val="both"/>
                        <w:rPr>
                          <w:rFonts w:asciiTheme="minorHAnsi" w:eastAsia="Times New Roman" w:hAnsiTheme="minorHAnsi" w:cstheme="minorHAnsi"/>
                          <w:sz w:val="20"/>
                          <w:szCs w:val="20"/>
                        </w:rPr>
                      </w:pPr>
                    </w:p>
                    <w:p w:rsidR="00B7353B" w:rsidRPr="00F610FA" w:rsidRDefault="00B7353B" w:rsidP="00B7353B">
                      <w:pPr>
                        <w:pStyle w:val="NormalWeb"/>
                        <w:spacing w:before="0" w:beforeAutospacing="0" w:after="120" w:afterAutospacing="0"/>
                        <w:jc w:val="both"/>
                        <w:rPr>
                          <w:rFonts w:asciiTheme="minorHAnsi" w:eastAsia="Times New Roman" w:hAnsiTheme="minorHAnsi" w:cstheme="minorHAnsi"/>
                          <w:sz w:val="20"/>
                          <w:szCs w:val="20"/>
                        </w:rPr>
                      </w:pPr>
                    </w:p>
                    <w:p w:rsidR="00B7353B" w:rsidRPr="00A86308" w:rsidRDefault="00B7353B" w:rsidP="00B7353B">
                      <w:pPr>
                        <w:pStyle w:val="NormalWeb"/>
                        <w:spacing w:before="0" w:beforeAutospacing="0" w:after="120" w:afterAutospacing="0"/>
                        <w:ind w:left="720"/>
                        <w:jc w:val="both"/>
                        <w:rPr>
                          <w:rFonts w:asciiTheme="minorHAnsi" w:hAnsiTheme="minorHAnsi" w:cstheme="minorHAnsi"/>
                          <w:sz w:val="22"/>
                          <w:szCs w:val="22"/>
                        </w:rPr>
                      </w:pPr>
                    </w:p>
                    <w:p w:rsidR="00B7353B" w:rsidRPr="00160278" w:rsidRDefault="00B7353B" w:rsidP="00B7353B">
                      <w:pPr>
                        <w:pStyle w:val="NormalWeb"/>
                        <w:spacing w:before="0" w:beforeAutospacing="0" w:after="120" w:afterAutospacing="0"/>
                        <w:jc w:val="both"/>
                        <w:rPr>
                          <w:rFonts w:asciiTheme="minorHAnsi" w:hAnsiTheme="minorHAnsi" w:cstheme="minorHAnsi"/>
                          <w:b/>
                          <w:sz w:val="22"/>
                          <w:szCs w:val="22"/>
                        </w:rPr>
                      </w:pPr>
                    </w:p>
                    <w:p w:rsidR="00B7353B" w:rsidRPr="00251964" w:rsidRDefault="00B7353B" w:rsidP="00B7353B">
                      <w:pPr>
                        <w:pStyle w:val="NormalWeb"/>
                        <w:spacing w:before="0" w:beforeAutospacing="0" w:after="120" w:afterAutospacing="0"/>
                        <w:jc w:val="both"/>
                        <w:rPr>
                          <w:rFonts w:asciiTheme="minorHAnsi" w:hAnsiTheme="minorHAnsi" w:cstheme="minorHAnsi"/>
                          <w:b/>
                          <w:sz w:val="22"/>
                          <w:szCs w:val="22"/>
                        </w:rPr>
                      </w:pPr>
                    </w:p>
                    <w:p w:rsidR="00B7353B" w:rsidRPr="00125EF2" w:rsidRDefault="00B7353B" w:rsidP="00B7353B">
                      <w:pPr>
                        <w:pStyle w:val="NormalWeb"/>
                        <w:spacing w:before="0" w:beforeAutospacing="0" w:after="120" w:afterAutospacing="0"/>
                        <w:jc w:val="both"/>
                        <w:rPr>
                          <w:rFonts w:asciiTheme="minorHAnsi" w:hAnsiTheme="minorHAnsi" w:cstheme="minorHAnsi"/>
                          <w:sz w:val="22"/>
                          <w:szCs w:val="22"/>
                        </w:rPr>
                      </w:pPr>
                    </w:p>
                    <w:p w:rsidR="00B7353B" w:rsidRDefault="00B7353B" w:rsidP="00B7353B">
                      <w:pPr>
                        <w:pStyle w:val="NormalWeb"/>
                        <w:spacing w:before="0" w:beforeAutospacing="0" w:after="120" w:afterAutospacing="0"/>
                        <w:ind w:left="720"/>
                        <w:jc w:val="both"/>
                        <w:rPr>
                          <w:rFonts w:asciiTheme="minorHAnsi" w:hAnsiTheme="minorHAnsi" w:cstheme="minorHAnsi"/>
                          <w:sz w:val="22"/>
                          <w:szCs w:val="22"/>
                        </w:rPr>
                      </w:pPr>
                    </w:p>
                    <w:p w:rsidR="00B7353B" w:rsidRPr="00075E2D" w:rsidRDefault="00B7353B" w:rsidP="00B7353B">
                      <w:pPr>
                        <w:pStyle w:val="NormalWeb"/>
                        <w:spacing w:before="0" w:beforeAutospacing="0" w:after="120" w:afterAutospacing="0"/>
                        <w:ind w:left="1080"/>
                        <w:jc w:val="both"/>
                        <w:rPr>
                          <w:rFonts w:asciiTheme="minorHAnsi" w:hAnsiTheme="minorHAnsi" w:cstheme="minorHAnsi"/>
                          <w:sz w:val="22"/>
                          <w:szCs w:val="22"/>
                        </w:rPr>
                      </w:pPr>
                    </w:p>
                  </w:txbxContent>
                </v:textbox>
                <w10:wrap anchorx="margin"/>
              </v:roundrect>
            </w:pict>
          </mc:Fallback>
        </mc:AlternateContent>
      </w:r>
      <w:r w:rsidR="00BE03CC">
        <w:tab/>
      </w:r>
    </w:p>
    <w:sectPr w:rsidR="001B512A" w:rsidRPr="00BE03CC" w:rsidSect="0005181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C6" w:rsidRDefault="007D5EC6" w:rsidP="007D5EC6">
      <w:pPr>
        <w:spacing w:after="0" w:line="240" w:lineRule="auto"/>
      </w:pPr>
      <w:r>
        <w:separator/>
      </w:r>
    </w:p>
  </w:endnote>
  <w:endnote w:type="continuationSeparator" w:id="0">
    <w:p w:rsidR="007D5EC6" w:rsidRDefault="007D5EC6" w:rsidP="007D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275796"/>
      <w:docPartObj>
        <w:docPartGallery w:val="Page Numbers (Bottom of Page)"/>
        <w:docPartUnique/>
      </w:docPartObj>
    </w:sdtPr>
    <w:sdtEndPr>
      <w:rPr>
        <w:noProof/>
      </w:rPr>
    </w:sdtEndPr>
    <w:sdtContent>
      <w:p w:rsidR="007D5EC6" w:rsidRDefault="007D5EC6">
        <w:pPr>
          <w:pStyle w:val="Footer"/>
          <w:jc w:val="right"/>
        </w:pPr>
        <w:r>
          <w:fldChar w:fldCharType="begin"/>
        </w:r>
        <w:r>
          <w:instrText xml:space="preserve"> PAGE   \* MERGEFORMAT </w:instrText>
        </w:r>
        <w:r>
          <w:fldChar w:fldCharType="separate"/>
        </w:r>
        <w:r w:rsidR="00942325">
          <w:rPr>
            <w:noProof/>
          </w:rPr>
          <w:t>1</w:t>
        </w:r>
        <w:r>
          <w:rPr>
            <w:noProof/>
          </w:rPr>
          <w:fldChar w:fldCharType="end"/>
        </w:r>
      </w:p>
    </w:sdtContent>
  </w:sdt>
  <w:p w:rsidR="007D5EC6" w:rsidRDefault="007D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C6" w:rsidRDefault="007D5EC6" w:rsidP="007D5EC6">
      <w:pPr>
        <w:spacing w:after="0" w:line="240" w:lineRule="auto"/>
      </w:pPr>
      <w:r>
        <w:separator/>
      </w:r>
    </w:p>
  </w:footnote>
  <w:footnote w:type="continuationSeparator" w:id="0">
    <w:p w:rsidR="007D5EC6" w:rsidRDefault="007D5EC6" w:rsidP="007D5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4EDFA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msoB5FF"/>
      </v:shape>
    </w:pict>
  </w:numPicBullet>
  <w:abstractNum w:abstractNumId="0" w15:restartNumberingAfterBreak="0">
    <w:nsid w:val="02966314"/>
    <w:multiLevelType w:val="hybridMultilevel"/>
    <w:tmpl w:val="A800B3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4D82"/>
    <w:multiLevelType w:val="hybridMultilevel"/>
    <w:tmpl w:val="327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3E94"/>
    <w:multiLevelType w:val="hybridMultilevel"/>
    <w:tmpl w:val="BCFA42CE"/>
    <w:lvl w:ilvl="0" w:tplc="444C64B4">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D3671"/>
    <w:multiLevelType w:val="hybridMultilevel"/>
    <w:tmpl w:val="A4D8A1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73B53"/>
    <w:multiLevelType w:val="multilevel"/>
    <w:tmpl w:val="D3C846E4"/>
    <w:lvl w:ilvl="0">
      <w:start w:val="1"/>
      <w:numFmt w:val="bullet"/>
      <w:lvlText w:val=""/>
      <w:lvlJc w:val="left"/>
      <w:pPr>
        <w:ind w:left="720" w:hanging="360"/>
      </w:pPr>
      <w:rPr>
        <w:rFonts w:ascii="Wingdings" w:hAnsi="Wingdings" w:hint="default"/>
      </w:rPr>
    </w:lvl>
    <w:lvl w:ilvl="1">
      <w:start w:val="1"/>
      <w:numFmt w:val="bullet"/>
      <w:lvlText w:val="o"/>
      <w:lvlJc w:val="left"/>
      <w:pPr>
        <w:ind w:left="1636"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1F6C99"/>
    <w:multiLevelType w:val="hybridMultilevel"/>
    <w:tmpl w:val="F640B9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025AD"/>
    <w:multiLevelType w:val="hybridMultilevel"/>
    <w:tmpl w:val="023AE2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A4DF3"/>
    <w:multiLevelType w:val="hybridMultilevel"/>
    <w:tmpl w:val="6DC6C396"/>
    <w:lvl w:ilvl="0" w:tplc="E14E0558">
      <w:start w:val="1"/>
      <w:numFmt w:val="bullet"/>
      <w:lvlText w:val="•"/>
      <w:lvlJc w:val="left"/>
      <w:pPr>
        <w:tabs>
          <w:tab w:val="num" w:pos="720"/>
        </w:tabs>
        <w:ind w:left="720" w:hanging="360"/>
      </w:pPr>
      <w:rPr>
        <w:rFonts w:ascii="Arial" w:hAnsi="Arial" w:hint="default"/>
      </w:rPr>
    </w:lvl>
    <w:lvl w:ilvl="1" w:tplc="5826021A" w:tentative="1">
      <w:start w:val="1"/>
      <w:numFmt w:val="bullet"/>
      <w:lvlText w:val="•"/>
      <w:lvlJc w:val="left"/>
      <w:pPr>
        <w:tabs>
          <w:tab w:val="num" w:pos="1440"/>
        </w:tabs>
        <w:ind w:left="1440" w:hanging="360"/>
      </w:pPr>
      <w:rPr>
        <w:rFonts w:ascii="Arial" w:hAnsi="Arial" w:hint="default"/>
      </w:rPr>
    </w:lvl>
    <w:lvl w:ilvl="2" w:tplc="E724F946" w:tentative="1">
      <w:start w:val="1"/>
      <w:numFmt w:val="bullet"/>
      <w:lvlText w:val="•"/>
      <w:lvlJc w:val="left"/>
      <w:pPr>
        <w:tabs>
          <w:tab w:val="num" w:pos="2160"/>
        </w:tabs>
        <w:ind w:left="2160" w:hanging="360"/>
      </w:pPr>
      <w:rPr>
        <w:rFonts w:ascii="Arial" w:hAnsi="Arial" w:hint="default"/>
      </w:rPr>
    </w:lvl>
    <w:lvl w:ilvl="3" w:tplc="AB80D7E8" w:tentative="1">
      <w:start w:val="1"/>
      <w:numFmt w:val="bullet"/>
      <w:lvlText w:val="•"/>
      <w:lvlJc w:val="left"/>
      <w:pPr>
        <w:tabs>
          <w:tab w:val="num" w:pos="2880"/>
        </w:tabs>
        <w:ind w:left="2880" w:hanging="360"/>
      </w:pPr>
      <w:rPr>
        <w:rFonts w:ascii="Arial" w:hAnsi="Arial" w:hint="default"/>
      </w:rPr>
    </w:lvl>
    <w:lvl w:ilvl="4" w:tplc="6C28B926" w:tentative="1">
      <w:start w:val="1"/>
      <w:numFmt w:val="bullet"/>
      <w:lvlText w:val="•"/>
      <w:lvlJc w:val="left"/>
      <w:pPr>
        <w:tabs>
          <w:tab w:val="num" w:pos="3600"/>
        </w:tabs>
        <w:ind w:left="3600" w:hanging="360"/>
      </w:pPr>
      <w:rPr>
        <w:rFonts w:ascii="Arial" w:hAnsi="Arial" w:hint="default"/>
      </w:rPr>
    </w:lvl>
    <w:lvl w:ilvl="5" w:tplc="8E3899F2" w:tentative="1">
      <w:start w:val="1"/>
      <w:numFmt w:val="bullet"/>
      <w:lvlText w:val="•"/>
      <w:lvlJc w:val="left"/>
      <w:pPr>
        <w:tabs>
          <w:tab w:val="num" w:pos="4320"/>
        </w:tabs>
        <w:ind w:left="4320" w:hanging="360"/>
      </w:pPr>
      <w:rPr>
        <w:rFonts w:ascii="Arial" w:hAnsi="Arial" w:hint="default"/>
      </w:rPr>
    </w:lvl>
    <w:lvl w:ilvl="6" w:tplc="5DEA496E" w:tentative="1">
      <w:start w:val="1"/>
      <w:numFmt w:val="bullet"/>
      <w:lvlText w:val="•"/>
      <w:lvlJc w:val="left"/>
      <w:pPr>
        <w:tabs>
          <w:tab w:val="num" w:pos="5040"/>
        </w:tabs>
        <w:ind w:left="5040" w:hanging="360"/>
      </w:pPr>
      <w:rPr>
        <w:rFonts w:ascii="Arial" w:hAnsi="Arial" w:hint="default"/>
      </w:rPr>
    </w:lvl>
    <w:lvl w:ilvl="7" w:tplc="79EE20D2" w:tentative="1">
      <w:start w:val="1"/>
      <w:numFmt w:val="bullet"/>
      <w:lvlText w:val="•"/>
      <w:lvlJc w:val="left"/>
      <w:pPr>
        <w:tabs>
          <w:tab w:val="num" w:pos="5760"/>
        </w:tabs>
        <w:ind w:left="5760" w:hanging="360"/>
      </w:pPr>
      <w:rPr>
        <w:rFonts w:ascii="Arial" w:hAnsi="Arial" w:hint="default"/>
      </w:rPr>
    </w:lvl>
    <w:lvl w:ilvl="8" w:tplc="61A44D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796C5E"/>
    <w:multiLevelType w:val="hybridMultilevel"/>
    <w:tmpl w:val="4CBAEC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8776B"/>
    <w:multiLevelType w:val="multilevel"/>
    <w:tmpl w:val="D3C846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D54BAD"/>
    <w:multiLevelType w:val="hybridMultilevel"/>
    <w:tmpl w:val="F6AA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A5683"/>
    <w:multiLevelType w:val="hybridMultilevel"/>
    <w:tmpl w:val="438A5D34"/>
    <w:lvl w:ilvl="0" w:tplc="1AD236C8">
      <w:start w:val="1"/>
      <w:numFmt w:val="bullet"/>
      <w:lvlText w:val="•"/>
      <w:lvlJc w:val="left"/>
      <w:pPr>
        <w:tabs>
          <w:tab w:val="num" w:pos="720"/>
        </w:tabs>
        <w:ind w:left="720" w:hanging="360"/>
      </w:pPr>
      <w:rPr>
        <w:rFonts w:ascii="Arial" w:hAnsi="Arial" w:hint="default"/>
      </w:rPr>
    </w:lvl>
    <w:lvl w:ilvl="1" w:tplc="29B449C2" w:tentative="1">
      <w:start w:val="1"/>
      <w:numFmt w:val="bullet"/>
      <w:lvlText w:val="•"/>
      <w:lvlJc w:val="left"/>
      <w:pPr>
        <w:tabs>
          <w:tab w:val="num" w:pos="1440"/>
        </w:tabs>
        <w:ind w:left="1440" w:hanging="360"/>
      </w:pPr>
      <w:rPr>
        <w:rFonts w:ascii="Arial" w:hAnsi="Arial" w:hint="default"/>
      </w:rPr>
    </w:lvl>
    <w:lvl w:ilvl="2" w:tplc="2D58D20C" w:tentative="1">
      <w:start w:val="1"/>
      <w:numFmt w:val="bullet"/>
      <w:lvlText w:val="•"/>
      <w:lvlJc w:val="left"/>
      <w:pPr>
        <w:tabs>
          <w:tab w:val="num" w:pos="2160"/>
        </w:tabs>
        <w:ind w:left="2160" w:hanging="360"/>
      </w:pPr>
      <w:rPr>
        <w:rFonts w:ascii="Arial" w:hAnsi="Arial" w:hint="default"/>
      </w:rPr>
    </w:lvl>
    <w:lvl w:ilvl="3" w:tplc="CDBEA5B2" w:tentative="1">
      <w:start w:val="1"/>
      <w:numFmt w:val="bullet"/>
      <w:lvlText w:val="•"/>
      <w:lvlJc w:val="left"/>
      <w:pPr>
        <w:tabs>
          <w:tab w:val="num" w:pos="2880"/>
        </w:tabs>
        <w:ind w:left="2880" w:hanging="360"/>
      </w:pPr>
      <w:rPr>
        <w:rFonts w:ascii="Arial" w:hAnsi="Arial" w:hint="default"/>
      </w:rPr>
    </w:lvl>
    <w:lvl w:ilvl="4" w:tplc="482E9E96" w:tentative="1">
      <w:start w:val="1"/>
      <w:numFmt w:val="bullet"/>
      <w:lvlText w:val="•"/>
      <w:lvlJc w:val="left"/>
      <w:pPr>
        <w:tabs>
          <w:tab w:val="num" w:pos="3600"/>
        </w:tabs>
        <w:ind w:left="3600" w:hanging="360"/>
      </w:pPr>
      <w:rPr>
        <w:rFonts w:ascii="Arial" w:hAnsi="Arial" w:hint="default"/>
      </w:rPr>
    </w:lvl>
    <w:lvl w:ilvl="5" w:tplc="4F8645E8" w:tentative="1">
      <w:start w:val="1"/>
      <w:numFmt w:val="bullet"/>
      <w:lvlText w:val="•"/>
      <w:lvlJc w:val="left"/>
      <w:pPr>
        <w:tabs>
          <w:tab w:val="num" w:pos="4320"/>
        </w:tabs>
        <w:ind w:left="4320" w:hanging="360"/>
      </w:pPr>
      <w:rPr>
        <w:rFonts w:ascii="Arial" w:hAnsi="Arial" w:hint="default"/>
      </w:rPr>
    </w:lvl>
    <w:lvl w:ilvl="6" w:tplc="3E34BD22" w:tentative="1">
      <w:start w:val="1"/>
      <w:numFmt w:val="bullet"/>
      <w:lvlText w:val="•"/>
      <w:lvlJc w:val="left"/>
      <w:pPr>
        <w:tabs>
          <w:tab w:val="num" w:pos="5040"/>
        </w:tabs>
        <w:ind w:left="5040" w:hanging="360"/>
      </w:pPr>
      <w:rPr>
        <w:rFonts w:ascii="Arial" w:hAnsi="Arial" w:hint="default"/>
      </w:rPr>
    </w:lvl>
    <w:lvl w:ilvl="7" w:tplc="6E008620" w:tentative="1">
      <w:start w:val="1"/>
      <w:numFmt w:val="bullet"/>
      <w:lvlText w:val="•"/>
      <w:lvlJc w:val="left"/>
      <w:pPr>
        <w:tabs>
          <w:tab w:val="num" w:pos="5760"/>
        </w:tabs>
        <w:ind w:left="5760" w:hanging="360"/>
      </w:pPr>
      <w:rPr>
        <w:rFonts w:ascii="Arial" w:hAnsi="Arial" w:hint="default"/>
      </w:rPr>
    </w:lvl>
    <w:lvl w:ilvl="8" w:tplc="EFC29A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D62EA3"/>
    <w:multiLevelType w:val="hybridMultilevel"/>
    <w:tmpl w:val="D19CE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C689C"/>
    <w:multiLevelType w:val="hybridMultilevel"/>
    <w:tmpl w:val="852EDC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AB6106"/>
    <w:multiLevelType w:val="hybridMultilevel"/>
    <w:tmpl w:val="E09AF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7368E"/>
    <w:multiLevelType w:val="hybridMultilevel"/>
    <w:tmpl w:val="43B0145C"/>
    <w:lvl w:ilvl="0" w:tplc="6D1C43DA">
      <w:start w:val="1"/>
      <w:numFmt w:val="bullet"/>
      <w:lvlText w:val=""/>
      <w:lvlJc w:val="left"/>
      <w:pPr>
        <w:tabs>
          <w:tab w:val="num" w:pos="720"/>
        </w:tabs>
        <w:ind w:left="720" w:hanging="360"/>
      </w:pPr>
      <w:rPr>
        <w:rFonts w:ascii="Wingdings" w:hAnsi="Wingdings" w:hint="default"/>
      </w:rPr>
    </w:lvl>
    <w:lvl w:ilvl="1" w:tplc="7CBA6FA4" w:tentative="1">
      <w:start w:val="1"/>
      <w:numFmt w:val="bullet"/>
      <w:lvlText w:val=""/>
      <w:lvlJc w:val="left"/>
      <w:pPr>
        <w:tabs>
          <w:tab w:val="num" w:pos="1440"/>
        </w:tabs>
        <w:ind w:left="1440" w:hanging="360"/>
      </w:pPr>
      <w:rPr>
        <w:rFonts w:ascii="Wingdings" w:hAnsi="Wingdings" w:hint="default"/>
      </w:rPr>
    </w:lvl>
    <w:lvl w:ilvl="2" w:tplc="5F1A0312" w:tentative="1">
      <w:start w:val="1"/>
      <w:numFmt w:val="bullet"/>
      <w:lvlText w:val=""/>
      <w:lvlJc w:val="left"/>
      <w:pPr>
        <w:tabs>
          <w:tab w:val="num" w:pos="2160"/>
        </w:tabs>
        <w:ind w:left="2160" w:hanging="360"/>
      </w:pPr>
      <w:rPr>
        <w:rFonts w:ascii="Wingdings" w:hAnsi="Wingdings" w:hint="default"/>
      </w:rPr>
    </w:lvl>
    <w:lvl w:ilvl="3" w:tplc="34864EBA" w:tentative="1">
      <w:start w:val="1"/>
      <w:numFmt w:val="bullet"/>
      <w:lvlText w:val=""/>
      <w:lvlJc w:val="left"/>
      <w:pPr>
        <w:tabs>
          <w:tab w:val="num" w:pos="2880"/>
        </w:tabs>
        <w:ind w:left="2880" w:hanging="360"/>
      </w:pPr>
      <w:rPr>
        <w:rFonts w:ascii="Wingdings" w:hAnsi="Wingdings" w:hint="default"/>
      </w:rPr>
    </w:lvl>
    <w:lvl w:ilvl="4" w:tplc="C2803D52" w:tentative="1">
      <w:start w:val="1"/>
      <w:numFmt w:val="bullet"/>
      <w:lvlText w:val=""/>
      <w:lvlJc w:val="left"/>
      <w:pPr>
        <w:tabs>
          <w:tab w:val="num" w:pos="3600"/>
        </w:tabs>
        <w:ind w:left="3600" w:hanging="360"/>
      </w:pPr>
      <w:rPr>
        <w:rFonts w:ascii="Wingdings" w:hAnsi="Wingdings" w:hint="default"/>
      </w:rPr>
    </w:lvl>
    <w:lvl w:ilvl="5" w:tplc="C2689348" w:tentative="1">
      <w:start w:val="1"/>
      <w:numFmt w:val="bullet"/>
      <w:lvlText w:val=""/>
      <w:lvlJc w:val="left"/>
      <w:pPr>
        <w:tabs>
          <w:tab w:val="num" w:pos="4320"/>
        </w:tabs>
        <w:ind w:left="4320" w:hanging="360"/>
      </w:pPr>
      <w:rPr>
        <w:rFonts w:ascii="Wingdings" w:hAnsi="Wingdings" w:hint="default"/>
      </w:rPr>
    </w:lvl>
    <w:lvl w:ilvl="6" w:tplc="BF2A66C0" w:tentative="1">
      <w:start w:val="1"/>
      <w:numFmt w:val="bullet"/>
      <w:lvlText w:val=""/>
      <w:lvlJc w:val="left"/>
      <w:pPr>
        <w:tabs>
          <w:tab w:val="num" w:pos="5040"/>
        </w:tabs>
        <w:ind w:left="5040" w:hanging="360"/>
      </w:pPr>
      <w:rPr>
        <w:rFonts w:ascii="Wingdings" w:hAnsi="Wingdings" w:hint="default"/>
      </w:rPr>
    </w:lvl>
    <w:lvl w:ilvl="7" w:tplc="4F4EBB14" w:tentative="1">
      <w:start w:val="1"/>
      <w:numFmt w:val="bullet"/>
      <w:lvlText w:val=""/>
      <w:lvlJc w:val="left"/>
      <w:pPr>
        <w:tabs>
          <w:tab w:val="num" w:pos="5760"/>
        </w:tabs>
        <w:ind w:left="5760" w:hanging="360"/>
      </w:pPr>
      <w:rPr>
        <w:rFonts w:ascii="Wingdings" w:hAnsi="Wingdings" w:hint="default"/>
      </w:rPr>
    </w:lvl>
    <w:lvl w:ilvl="8" w:tplc="A19E931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B660B"/>
    <w:multiLevelType w:val="hybridMultilevel"/>
    <w:tmpl w:val="F34EAA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56CC2"/>
    <w:multiLevelType w:val="hybridMultilevel"/>
    <w:tmpl w:val="3A0E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7414D"/>
    <w:multiLevelType w:val="hybridMultilevel"/>
    <w:tmpl w:val="B4EC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537B0"/>
    <w:multiLevelType w:val="hybridMultilevel"/>
    <w:tmpl w:val="2C24C644"/>
    <w:lvl w:ilvl="0" w:tplc="08090005">
      <w:start w:val="1"/>
      <w:numFmt w:val="bullet"/>
      <w:lvlText w:val=""/>
      <w:lvlJc w:val="left"/>
      <w:pPr>
        <w:tabs>
          <w:tab w:val="num" w:pos="720"/>
        </w:tabs>
        <w:ind w:left="720" w:hanging="360"/>
      </w:pPr>
      <w:rPr>
        <w:rFonts w:ascii="Wingdings" w:hAnsi="Wingdings" w:hint="default"/>
      </w:rPr>
    </w:lvl>
    <w:lvl w:ilvl="1" w:tplc="5826021A" w:tentative="1">
      <w:start w:val="1"/>
      <w:numFmt w:val="bullet"/>
      <w:lvlText w:val="•"/>
      <w:lvlJc w:val="left"/>
      <w:pPr>
        <w:tabs>
          <w:tab w:val="num" w:pos="1440"/>
        </w:tabs>
        <w:ind w:left="1440" w:hanging="360"/>
      </w:pPr>
      <w:rPr>
        <w:rFonts w:ascii="Arial" w:hAnsi="Arial" w:hint="default"/>
      </w:rPr>
    </w:lvl>
    <w:lvl w:ilvl="2" w:tplc="E724F946" w:tentative="1">
      <w:start w:val="1"/>
      <w:numFmt w:val="bullet"/>
      <w:lvlText w:val="•"/>
      <w:lvlJc w:val="left"/>
      <w:pPr>
        <w:tabs>
          <w:tab w:val="num" w:pos="2160"/>
        </w:tabs>
        <w:ind w:left="2160" w:hanging="360"/>
      </w:pPr>
      <w:rPr>
        <w:rFonts w:ascii="Arial" w:hAnsi="Arial" w:hint="default"/>
      </w:rPr>
    </w:lvl>
    <w:lvl w:ilvl="3" w:tplc="AB80D7E8" w:tentative="1">
      <w:start w:val="1"/>
      <w:numFmt w:val="bullet"/>
      <w:lvlText w:val="•"/>
      <w:lvlJc w:val="left"/>
      <w:pPr>
        <w:tabs>
          <w:tab w:val="num" w:pos="2880"/>
        </w:tabs>
        <w:ind w:left="2880" w:hanging="360"/>
      </w:pPr>
      <w:rPr>
        <w:rFonts w:ascii="Arial" w:hAnsi="Arial" w:hint="default"/>
      </w:rPr>
    </w:lvl>
    <w:lvl w:ilvl="4" w:tplc="6C28B926" w:tentative="1">
      <w:start w:val="1"/>
      <w:numFmt w:val="bullet"/>
      <w:lvlText w:val="•"/>
      <w:lvlJc w:val="left"/>
      <w:pPr>
        <w:tabs>
          <w:tab w:val="num" w:pos="3600"/>
        </w:tabs>
        <w:ind w:left="3600" w:hanging="360"/>
      </w:pPr>
      <w:rPr>
        <w:rFonts w:ascii="Arial" w:hAnsi="Arial" w:hint="default"/>
      </w:rPr>
    </w:lvl>
    <w:lvl w:ilvl="5" w:tplc="8E3899F2" w:tentative="1">
      <w:start w:val="1"/>
      <w:numFmt w:val="bullet"/>
      <w:lvlText w:val="•"/>
      <w:lvlJc w:val="left"/>
      <w:pPr>
        <w:tabs>
          <w:tab w:val="num" w:pos="4320"/>
        </w:tabs>
        <w:ind w:left="4320" w:hanging="360"/>
      </w:pPr>
      <w:rPr>
        <w:rFonts w:ascii="Arial" w:hAnsi="Arial" w:hint="default"/>
      </w:rPr>
    </w:lvl>
    <w:lvl w:ilvl="6" w:tplc="5DEA496E" w:tentative="1">
      <w:start w:val="1"/>
      <w:numFmt w:val="bullet"/>
      <w:lvlText w:val="•"/>
      <w:lvlJc w:val="left"/>
      <w:pPr>
        <w:tabs>
          <w:tab w:val="num" w:pos="5040"/>
        </w:tabs>
        <w:ind w:left="5040" w:hanging="360"/>
      </w:pPr>
      <w:rPr>
        <w:rFonts w:ascii="Arial" w:hAnsi="Arial" w:hint="default"/>
      </w:rPr>
    </w:lvl>
    <w:lvl w:ilvl="7" w:tplc="79EE20D2" w:tentative="1">
      <w:start w:val="1"/>
      <w:numFmt w:val="bullet"/>
      <w:lvlText w:val="•"/>
      <w:lvlJc w:val="left"/>
      <w:pPr>
        <w:tabs>
          <w:tab w:val="num" w:pos="5760"/>
        </w:tabs>
        <w:ind w:left="5760" w:hanging="360"/>
      </w:pPr>
      <w:rPr>
        <w:rFonts w:ascii="Arial" w:hAnsi="Arial" w:hint="default"/>
      </w:rPr>
    </w:lvl>
    <w:lvl w:ilvl="8" w:tplc="61A44D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BC55F2"/>
    <w:multiLevelType w:val="hybridMultilevel"/>
    <w:tmpl w:val="E156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D0B06"/>
    <w:multiLevelType w:val="hybridMultilevel"/>
    <w:tmpl w:val="1E76F00A"/>
    <w:lvl w:ilvl="0" w:tplc="68AC203A">
      <w:start w:val="1"/>
      <w:numFmt w:val="bullet"/>
      <w:lvlText w:val=""/>
      <w:lvlJc w:val="left"/>
      <w:pPr>
        <w:tabs>
          <w:tab w:val="num" w:pos="720"/>
        </w:tabs>
        <w:ind w:left="720" w:hanging="360"/>
      </w:pPr>
      <w:rPr>
        <w:rFonts w:ascii="Wingdings" w:hAnsi="Wingdings" w:hint="default"/>
      </w:rPr>
    </w:lvl>
    <w:lvl w:ilvl="1" w:tplc="A39051E4" w:tentative="1">
      <w:start w:val="1"/>
      <w:numFmt w:val="bullet"/>
      <w:lvlText w:val=""/>
      <w:lvlJc w:val="left"/>
      <w:pPr>
        <w:tabs>
          <w:tab w:val="num" w:pos="1440"/>
        </w:tabs>
        <w:ind w:left="1440" w:hanging="360"/>
      </w:pPr>
      <w:rPr>
        <w:rFonts w:ascii="Wingdings" w:hAnsi="Wingdings" w:hint="default"/>
      </w:rPr>
    </w:lvl>
    <w:lvl w:ilvl="2" w:tplc="26F4D86E" w:tentative="1">
      <w:start w:val="1"/>
      <w:numFmt w:val="bullet"/>
      <w:lvlText w:val=""/>
      <w:lvlJc w:val="left"/>
      <w:pPr>
        <w:tabs>
          <w:tab w:val="num" w:pos="2160"/>
        </w:tabs>
        <w:ind w:left="2160" w:hanging="360"/>
      </w:pPr>
      <w:rPr>
        <w:rFonts w:ascii="Wingdings" w:hAnsi="Wingdings" w:hint="default"/>
      </w:rPr>
    </w:lvl>
    <w:lvl w:ilvl="3" w:tplc="B032F680" w:tentative="1">
      <w:start w:val="1"/>
      <w:numFmt w:val="bullet"/>
      <w:lvlText w:val=""/>
      <w:lvlJc w:val="left"/>
      <w:pPr>
        <w:tabs>
          <w:tab w:val="num" w:pos="2880"/>
        </w:tabs>
        <w:ind w:left="2880" w:hanging="360"/>
      </w:pPr>
      <w:rPr>
        <w:rFonts w:ascii="Wingdings" w:hAnsi="Wingdings" w:hint="default"/>
      </w:rPr>
    </w:lvl>
    <w:lvl w:ilvl="4" w:tplc="24680CD6" w:tentative="1">
      <w:start w:val="1"/>
      <w:numFmt w:val="bullet"/>
      <w:lvlText w:val=""/>
      <w:lvlJc w:val="left"/>
      <w:pPr>
        <w:tabs>
          <w:tab w:val="num" w:pos="3600"/>
        </w:tabs>
        <w:ind w:left="3600" w:hanging="360"/>
      </w:pPr>
      <w:rPr>
        <w:rFonts w:ascii="Wingdings" w:hAnsi="Wingdings" w:hint="default"/>
      </w:rPr>
    </w:lvl>
    <w:lvl w:ilvl="5" w:tplc="C9926030" w:tentative="1">
      <w:start w:val="1"/>
      <w:numFmt w:val="bullet"/>
      <w:lvlText w:val=""/>
      <w:lvlJc w:val="left"/>
      <w:pPr>
        <w:tabs>
          <w:tab w:val="num" w:pos="4320"/>
        </w:tabs>
        <w:ind w:left="4320" w:hanging="360"/>
      </w:pPr>
      <w:rPr>
        <w:rFonts w:ascii="Wingdings" w:hAnsi="Wingdings" w:hint="default"/>
      </w:rPr>
    </w:lvl>
    <w:lvl w:ilvl="6" w:tplc="B11287B2" w:tentative="1">
      <w:start w:val="1"/>
      <w:numFmt w:val="bullet"/>
      <w:lvlText w:val=""/>
      <w:lvlJc w:val="left"/>
      <w:pPr>
        <w:tabs>
          <w:tab w:val="num" w:pos="5040"/>
        </w:tabs>
        <w:ind w:left="5040" w:hanging="360"/>
      </w:pPr>
      <w:rPr>
        <w:rFonts w:ascii="Wingdings" w:hAnsi="Wingdings" w:hint="default"/>
      </w:rPr>
    </w:lvl>
    <w:lvl w:ilvl="7" w:tplc="32986F1A" w:tentative="1">
      <w:start w:val="1"/>
      <w:numFmt w:val="bullet"/>
      <w:lvlText w:val=""/>
      <w:lvlJc w:val="left"/>
      <w:pPr>
        <w:tabs>
          <w:tab w:val="num" w:pos="5760"/>
        </w:tabs>
        <w:ind w:left="5760" w:hanging="360"/>
      </w:pPr>
      <w:rPr>
        <w:rFonts w:ascii="Wingdings" w:hAnsi="Wingdings" w:hint="default"/>
      </w:rPr>
    </w:lvl>
    <w:lvl w:ilvl="8" w:tplc="9CE8E9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385F9D"/>
    <w:multiLevelType w:val="hybridMultilevel"/>
    <w:tmpl w:val="38E2A6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D57627"/>
    <w:multiLevelType w:val="hybridMultilevel"/>
    <w:tmpl w:val="BA803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A1D89"/>
    <w:multiLevelType w:val="multilevel"/>
    <w:tmpl w:val="D3C846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BA00F6"/>
    <w:multiLevelType w:val="hybridMultilevel"/>
    <w:tmpl w:val="F7E833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47F93"/>
    <w:multiLevelType w:val="hybridMultilevel"/>
    <w:tmpl w:val="E6B2D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81BB2"/>
    <w:multiLevelType w:val="hybridMultilevel"/>
    <w:tmpl w:val="6972C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72207"/>
    <w:multiLevelType w:val="hybridMultilevel"/>
    <w:tmpl w:val="62BE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13009"/>
    <w:multiLevelType w:val="hybridMultilevel"/>
    <w:tmpl w:val="38349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60E69"/>
    <w:multiLevelType w:val="multilevel"/>
    <w:tmpl w:val="D3C846E4"/>
    <w:lvl w:ilvl="0">
      <w:start w:val="1"/>
      <w:numFmt w:val="bullet"/>
      <w:lvlText w:val=""/>
      <w:lvlJc w:val="left"/>
      <w:pPr>
        <w:ind w:left="720" w:hanging="360"/>
      </w:pPr>
      <w:rPr>
        <w:rFonts w:ascii="Wingdings" w:hAnsi="Wingdings" w:hint="default"/>
      </w:rPr>
    </w:lvl>
    <w:lvl w:ilvl="1">
      <w:start w:val="1"/>
      <w:numFmt w:val="bullet"/>
      <w:lvlText w:val="o"/>
      <w:lvlJc w:val="left"/>
      <w:pPr>
        <w:ind w:left="1636"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1404AB"/>
    <w:multiLevelType w:val="hybridMultilevel"/>
    <w:tmpl w:val="AAC24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A5B4F"/>
    <w:multiLevelType w:val="hybridMultilevel"/>
    <w:tmpl w:val="32704392"/>
    <w:lvl w:ilvl="0" w:tplc="94BA3C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D053E"/>
    <w:multiLevelType w:val="hybridMultilevel"/>
    <w:tmpl w:val="AE5E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8F542E"/>
    <w:multiLevelType w:val="hybridMultilevel"/>
    <w:tmpl w:val="04AED6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4"/>
  </w:num>
  <w:num w:numId="3">
    <w:abstractNumId w:val="33"/>
  </w:num>
  <w:num w:numId="4">
    <w:abstractNumId w:val="20"/>
  </w:num>
  <w:num w:numId="5">
    <w:abstractNumId w:val="16"/>
  </w:num>
  <w:num w:numId="6">
    <w:abstractNumId w:val="17"/>
  </w:num>
  <w:num w:numId="7">
    <w:abstractNumId w:val="32"/>
  </w:num>
  <w:num w:numId="8">
    <w:abstractNumId w:val="12"/>
  </w:num>
  <w:num w:numId="9">
    <w:abstractNumId w:val="25"/>
  </w:num>
  <w:num w:numId="10">
    <w:abstractNumId w:val="3"/>
  </w:num>
  <w:num w:numId="11">
    <w:abstractNumId w:val="23"/>
  </w:num>
  <w:num w:numId="12">
    <w:abstractNumId w:val="22"/>
  </w:num>
  <w:num w:numId="13">
    <w:abstractNumId w:val="1"/>
  </w:num>
  <w:num w:numId="14">
    <w:abstractNumId w:val="14"/>
  </w:num>
  <w:num w:numId="15">
    <w:abstractNumId w:val="15"/>
  </w:num>
  <w:num w:numId="16">
    <w:abstractNumId w:val="11"/>
  </w:num>
  <w:num w:numId="17">
    <w:abstractNumId w:val="21"/>
  </w:num>
  <w:num w:numId="18">
    <w:abstractNumId w:val="26"/>
  </w:num>
  <w:num w:numId="19">
    <w:abstractNumId w:val="27"/>
  </w:num>
  <w:num w:numId="20">
    <w:abstractNumId w:val="13"/>
  </w:num>
  <w:num w:numId="21">
    <w:abstractNumId w:val="2"/>
  </w:num>
  <w:num w:numId="22">
    <w:abstractNumId w:val="10"/>
  </w:num>
  <w:num w:numId="23">
    <w:abstractNumId w:val="5"/>
  </w:num>
  <w:num w:numId="24">
    <w:abstractNumId w:val="7"/>
  </w:num>
  <w:num w:numId="25">
    <w:abstractNumId w:val="19"/>
  </w:num>
  <w:num w:numId="26">
    <w:abstractNumId w:val="18"/>
  </w:num>
  <w:num w:numId="27">
    <w:abstractNumId w:val="30"/>
  </w:num>
  <w:num w:numId="28">
    <w:abstractNumId w:val="8"/>
  </w:num>
  <w:num w:numId="29">
    <w:abstractNumId w:val="6"/>
  </w:num>
  <w:num w:numId="30">
    <w:abstractNumId w:val="31"/>
  </w:num>
  <w:num w:numId="31">
    <w:abstractNumId w:val="29"/>
  </w:num>
  <w:num w:numId="32">
    <w:abstractNumId w:val="0"/>
  </w:num>
  <w:num w:numId="33">
    <w:abstractNumId w:val="24"/>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15"/>
    <w:rsid w:val="0002178A"/>
    <w:rsid w:val="00051815"/>
    <w:rsid w:val="0006369F"/>
    <w:rsid w:val="000A4D61"/>
    <w:rsid w:val="000D38DD"/>
    <w:rsid w:val="001140FB"/>
    <w:rsid w:val="00135EC9"/>
    <w:rsid w:val="001431EB"/>
    <w:rsid w:val="001B512A"/>
    <w:rsid w:val="00201455"/>
    <w:rsid w:val="00212D9B"/>
    <w:rsid w:val="00254A2E"/>
    <w:rsid w:val="00326A2F"/>
    <w:rsid w:val="00342813"/>
    <w:rsid w:val="0035425B"/>
    <w:rsid w:val="00354EE9"/>
    <w:rsid w:val="003F1AC3"/>
    <w:rsid w:val="0042402E"/>
    <w:rsid w:val="004745DE"/>
    <w:rsid w:val="0052752C"/>
    <w:rsid w:val="005A3F85"/>
    <w:rsid w:val="0070102E"/>
    <w:rsid w:val="00721665"/>
    <w:rsid w:val="007D5EC6"/>
    <w:rsid w:val="008153D3"/>
    <w:rsid w:val="00835253"/>
    <w:rsid w:val="00870705"/>
    <w:rsid w:val="00875F64"/>
    <w:rsid w:val="00881C90"/>
    <w:rsid w:val="008943C8"/>
    <w:rsid w:val="0092147D"/>
    <w:rsid w:val="00942325"/>
    <w:rsid w:val="009507A9"/>
    <w:rsid w:val="009D559C"/>
    <w:rsid w:val="00A435FA"/>
    <w:rsid w:val="00A57DE8"/>
    <w:rsid w:val="00AC298D"/>
    <w:rsid w:val="00B01E32"/>
    <w:rsid w:val="00B17EFA"/>
    <w:rsid w:val="00B6127A"/>
    <w:rsid w:val="00B7229C"/>
    <w:rsid w:val="00B7353B"/>
    <w:rsid w:val="00B92E5A"/>
    <w:rsid w:val="00BE03CC"/>
    <w:rsid w:val="00C738E0"/>
    <w:rsid w:val="00D30672"/>
    <w:rsid w:val="00D367D5"/>
    <w:rsid w:val="00DB3CD2"/>
    <w:rsid w:val="00DD65A5"/>
    <w:rsid w:val="00DF0C87"/>
    <w:rsid w:val="00E11C54"/>
    <w:rsid w:val="00E73CF3"/>
    <w:rsid w:val="00F42D04"/>
    <w:rsid w:val="00F47413"/>
    <w:rsid w:val="00F610FA"/>
    <w:rsid w:val="00F83B16"/>
    <w:rsid w:val="00FA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8BD179-BD04-4557-B029-55C9C9A3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81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5181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D5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EC6"/>
  </w:style>
  <w:style w:type="paragraph" w:styleId="Footer">
    <w:name w:val="footer"/>
    <w:basedOn w:val="Normal"/>
    <w:link w:val="FooterChar"/>
    <w:uiPriority w:val="99"/>
    <w:unhideWhenUsed/>
    <w:rsid w:val="007D5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EC6"/>
  </w:style>
  <w:style w:type="paragraph" w:styleId="BalloonText">
    <w:name w:val="Balloon Text"/>
    <w:basedOn w:val="Normal"/>
    <w:link w:val="BalloonTextChar"/>
    <w:uiPriority w:val="99"/>
    <w:semiHidden/>
    <w:unhideWhenUsed/>
    <w:rsid w:val="00721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6BCD-10EC-4AFE-9046-A013C9E8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Words>
  <Characters>70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Prendergast-Williamson Rachel</dc:creator>
  <cp:keywords/>
  <dc:description/>
  <cp:lastModifiedBy>Bottomley Neil</cp:lastModifiedBy>
  <cp:revision>2</cp:revision>
  <dcterms:created xsi:type="dcterms:W3CDTF">2020-09-08T07:51:00Z</dcterms:created>
  <dcterms:modified xsi:type="dcterms:W3CDTF">2020-09-08T07:51:00Z</dcterms:modified>
</cp:coreProperties>
</file>